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9B675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6D6007" w:rsidRDefault="0055115C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E56626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1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8/19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  <w:p w:rsidR="00291AF3" w:rsidRPr="006D6007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Programa SICUE 2018/2019.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F40559">
        <w:rPr>
          <w:rFonts w:asciiTheme="minorHAnsi" w:hAnsiTheme="minorHAnsi" w:cs="Trebuchet MS"/>
          <w:sz w:val="21"/>
          <w:szCs w:val="21"/>
        </w:rPr>
        <w:t xml:space="preserve"> a internacional4</w:t>
      </w:r>
      <w:r w:rsidR="0047330B" w:rsidRPr="0047330B">
        <w:rPr>
          <w:rFonts w:asciiTheme="minorHAnsi" w:hAnsiTheme="minorHAnsi" w:cs="Trebuchet MS"/>
          <w:sz w:val="21"/>
          <w:szCs w:val="21"/>
        </w:rPr>
        <w:t>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</w:t>
      </w:r>
      <w:r w:rsidR="00E56626">
        <w:rPr>
          <w:rFonts w:asciiTheme="minorHAnsi" w:hAnsiTheme="minorHAnsi" w:cs="Trebuchet MS"/>
          <w:sz w:val="21"/>
          <w:szCs w:val="21"/>
        </w:rPr>
        <w:t>misma</w:t>
      </w:r>
      <w:r w:rsidRPr="0047330B">
        <w:rPr>
          <w:rFonts w:asciiTheme="minorHAnsi" w:hAnsiTheme="minorHAnsi" w:cs="Trebuchet MS"/>
          <w:sz w:val="21"/>
          <w:szCs w:val="21"/>
        </w:rPr>
        <w:t xml:space="preserve"> (segundo plazo), 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UCO, y una vez que acredite el aprovechamiento académico en los términos establecidos en el artículo 3.5 de la convocatoria.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bookmarkStart w:id="0" w:name="_GoBack"/>
      <w:bookmarkEnd w:id="0"/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>
        <w:rPr>
          <w:rFonts w:asciiTheme="minorHAnsi" w:hAnsiTheme="minorHAnsi" w:cs="Trebuchet MS"/>
          <w:sz w:val="21"/>
          <w:szCs w:val="21"/>
          <w:u w:val="single"/>
        </w:rPr>
        <w:t xml:space="preserve"> 2018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47330B"/>
    <w:rsid w:val="0055115C"/>
    <w:rsid w:val="005B3E66"/>
    <w:rsid w:val="006D6007"/>
    <w:rsid w:val="00724A98"/>
    <w:rsid w:val="00734364"/>
    <w:rsid w:val="00835BD3"/>
    <w:rsid w:val="008951CB"/>
    <w:rsid w:val="009B2BF8"/>
    <w:rsid w:val="009B675B"/>
    <w:rsid w:val="00BD0653"/>
    <w:rsid w:val="00BD31F8"/>
    <w:rsid w:val="00D067E1"/>
    <w:rsid w:val="00D63225"/>
    <w:rsid w:val="00E558AC"/>
    <w:rsid w:val="00E56626"/>
    <w:rsid w:val="00EB1472"/>
    <w:rsid w:val="00EF32E9"/>
    <w:rsid w:val="00F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ECCAD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56F3C19</Template>
  <TotalTime>33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Ana María Correas Ada</cp:lastModifiedBy>
  <cp:revision>8</cp:revision>
  <cp:lastPrinted>2013-02-19T11:00:00Z</cp:lastPrinted>
  <dcterms:created xsi:type="dcterms:W3CDTF">2018-07-27T11:56:00Z</dcterms:created>
  <dcterms:modified xsi:type="dcterms:W3CDTF">2018-07-27T12:18:00Z</dcterms:modified>
</cp:coreProperties>
</file>