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4C7" w:rsidRPr="005B34C7" w:rsidRDefault="005B34C7" w:rsidP="00C27F5A">
      <w:pPr>
        <w:spacing w:after="0"/>
        <w:ind w:left="-142"/>
        <w:rPr>
          <w:rFonts w:ascii="Palatino Linotype" w:hAnsi="Palatino Linotype"/>
          <w:b/>
          <w:sz w:val="6"/>
          <w:szCs w:val="6"/>
        </w:rPr>
      </w:pPr>
    </w:p>
    <w:p w:rsidR="00AE2722" w:rsidRDefault="00AE2722" w:rsidP="00373893">
      <w:pPr>
        <w:tabs>
          <w:tab w:val="left" w:pos="284"/>
        </w:tabs>
        <w:spacing w:after="0"/>
        <w:ind w:right="-143"/>
        <w:jc w:val="both"/>
        <w:rPr>
          <w:rFonts w:ascii="Palatino Linotype" w:hAnsi="Palatino Linotype"/>
          <w:lang w:val="es-ES"/>
        </w:rPr>
      </w:pPr>
      <w:r w:rsidRPr="00AE2722">
        <w:rPr>
          <w:rFonts w:ascii="Palatino Linotype" w:hAnsi="Palatino Linotype"/>
          <w:lang w:val="es-ES"/>
        </w:rPr>
        <w:t>La Facultad de Ciencias de la Universidad de Córdoba oferta desde el curso 201</w:t>
      </w:r>
      <w:r w:rsidR="0098631C">
        <w:rPr>
          <w:rFonts w:ascii="Palatino Linotype" w:hAnsi="Palatino Linotype"/>
          <w:lang w:val="es-ES"/>
        </w:rPr>
        <w:t>6</w:t>
      </w:r>
      <w:r w:rsidRPr="00AE2722">
        <w:rPr>
          <w:rFonts w:ascii="Palatino Linotype" w:hAnsi="Palatino Linotype"/>
          <w:lang w:val="es-ES"/>
        </w:rPr>
        <w:t>/1</w:t>
      </w:r>
      <w:r w:rsidR="0098631C">
        <w:rPr>
          <w:rFonts w:ascii="Palatino Linotype" w:hAnsi="Palatino Linotype"/>
          <w:lang w:val="es-ES"/>
        </w:rPr>
        <w:t>7</w:t>
      </w:r>
      <w:r w:rsidRPr="00AE2722">
        <w:rPr>
          <w:rFonts w:ascii="Palatino Linotype" w:hAnsi="Palatino Linotype"/>
          <w:lang w:val="es-ES"/>
        </w:rPr>
        <w:t xml:space="preserve"> asignaturas del Grado de </w:t>
      </w:r>
      <w:r w:rsidR="00CF0C05">
        <w:rPr>
          <w:rFonts w:ascii="Palatino Linotype" w:hAnsi="Palatino Linotype"/>
          <w:lang w:val="es-ES"/>
        </w:rPr>
        <w:t>Ciencias Ambientales</w:t>
      </w:r>
      <w:r w:rsidRPr="00AE2722">
        <w:rPr>
          <w:rFonts w:ascii="Palatino Linotype" w:hAnsi="Palatino Linotype"/>
          <w:lang w:val="es-ES"/>
        </w:rPr>
        <w:t xml:space="preserve"> que se impart</w:t>
      </w:r>
      <w:r w:rsidR="00972835">
        <w:rPr>
          <w:rFonts w:ascii="Palatino Linotype" w:hAnsi="Palatino Linotype"/>
          <w:lang w:val="es-ES"/>
        </w:rPr>
        <w:t>an</w:t>
      </w:r>
      <w:r w:rsidRPr="00AE2722">
        <w:rPr>
          <w:rFonts w:ascii="Palatino Linotype" w:hAnsi="Palatino Linotype"/>
          <w:lang w:val="es-ES"/>
        </w:rPr>
        <w:t xml:space="preserve"> en inglés en su totalidad. Los estudiantes de dicho Grado que acrediten un nivel de inglés mínimo de B1 podrán acceder a la matrícula de dichas asignaturas. </w:t>
      </w:r>
      <w:r w:rsidR="0034191A">
        <w:rPr>
          <w:rFonts w:ascii="Palatino Linotype" w:hAnsi="Palatino Linotype"/>
          <w:lang w:val="es-ES"/>
        </w:rPr>
        <w:t xml:space="preserve">El módulo bilingüe del Grado de </w:t>
      </w:r>
      <w:r w:rsidR="00CF0C05">
        <w:rPr>
          <w:rFonts w:ascii="Palatino Linotype" w:hAnsi="Palatino Linotype"/>
          <w:lang w:val="es-ES"/>
        </w:rPr>
        <w:t xml:space="preserve">Ciencias Ambientales </w:t>
      </w:r>
      <w:r w:rsidR="00560608" w:rsidRPr="007C53C6">
        <w:rPr>
          <w:rFonts w:ascii="Palatino Linotype" w:hAnsi="Palatino Linotype"/>
          <w:lang w:val="es-ES"/>
        </w:rPr>
        <w:t xml:space="preserve">tiene una extensión </w:t>
      </w:r>
      <w:r w:rsidR="0034191A">
        <w:rPr>
          <w:rFonts w:ascii="Palatino Linotype" w:hAnsi="Palatino Linotype"/>
          <w:lang w:val="es-ES"/>
        </w:rPr>
        <w:t>de 30 ECTS, a los que se</w:t>
      </w:r>
      <w:r w:rsidR="0034191A" w:rsidRPr="007C53C6">
        <w:rPr>
          <w:rFonts w:ascii="Palatino Linotype" w:hAnsi="Palatino Linotype"/>
          <w:lang w:val="es-ES"/>
        </w:rPr>
        <w:t xml:space="preserve"> </w:t>
      </w:r>
      <w:r w:rsidR="00560608" w:rsidRPr="007C53C6">
        <w:rPr>
          <w:rFonts w:ascii="Palatino Linotype" w:hAnsi="Palatino Linotype"/>
          <w:lang w:val="es-ES"/>
        </w:rPr>
        <w:t>puede</w:t>
      </w:r>
      <w:r w:rsidR="0034191A">
        <w:rPr>
          <w:rFonts w:ascii="Palatino Linotype" w:hAnsi="Palatino Linotype"/>
          <w:lang w:val="es-ES"/>
        </w:rPr>
        <w:t xml:space="preserve"> añadir opcionalmente los 15 ECTS del Trabajo Fin de Grado</w:t>
      </w:r>
      <w:r w:rsidRPr="00AE2722">
        <w:rPr>
          <w:rFonts w:ascii="Palatino Linotype" w:hAnsi="Palatino Linotype"/>
          <w:lang w:val="es-ES"/>
        </w:rPr>
        <w:t xml:space="preserve">. </w:t>
      </w:r>
      <w:r w:rsidR="0098631C">
        <w:rPr>
          <w:rFonts w:ascii="Palatino Linotype" w:hAnsi="Palatino Linotype"/>
          <w:lang w:val="es-ES"/>
        </w:rPr>
        <w:t>La participación en el módulo bilingüe se reflejará en el certificado de notas, donde aparecerá inglés como idioma de impartición de las asignaturas.</w:t>
      </w:r>
      <w:r w:rsidRPr="00AE2722">
        <w:rPr>
          <w:rFonts w:ascii="Palatino Linotype" w:hAnsi="Palatino Linotype"/>
          <w:lang w:val="es-ES"/>
        </w:rPr>
        <w:t xml:space="preserve"> </w:t>
      </w:r>
      <w:bookmarkStart w:id="0" w:name="_GoBack"/>
      <w:bookmarkEnd w:id="0"/>
    </w:p>
    <w:p w:rsidR="00581E12" w:rsidRDefault="00581E12" w:rsidP="00373893">
      <w:pPr>
        <w:tabs>
          <w:tab w:val="left" w:pos="284"/>
        </w:tabs>
        <w:spacing w:after="0"/>
        <w:ind w:right="-143"/>
        <w:jc w:val="both"/>
        <w:rPr>
          <w:rFonts w:ascii="Palatino Linotype" w:hAnsi="Palatino Linotype"/>
          <w:lang w:val="es-ES"/>
        </w:rPr>
      </w:pPr>
    </w:p>
    <w:p w:rsidR="00AE2722" w:rsidRDefault="00AE2722" w:rsidP="00373893">
      <w:pPr>
        <w:tabs>
          <w:tab w:val="left" w:pos="284"/>
        </w:tabs>
        <w:spacing w:after="0"/>
        <w:ind w:right="-143"/>
        <w:jc w:val="both"/>
        <w:rPr>
          <w:rFonts w:ascii="Palatino Linotype" w:hAnsi="Palatino Linotype"/>
          <w:lang w:val="es-ES"/>
        </w:rPr>
      </w:pPr>
      <w:r>
        <w:rPr>
          <w:rFonts w:ascii="Palatino Linotype" w:hAnsi="Palatino Linotype"/>
          <w:lang w:val="es-ES"/>
        </w:rPr>
        <w:t xml:space="preserve">El </w:t>
      </w:r>
      <w:r w:rsidRPr="00B56DEC">
        <w:rPr>
          <w:rFonts w:ascii="Palatino Linotype" w:hAnsi="Palatino Linotype"/>
          <w:u w:val="single"/>
          <w:lang w:val="es-ES"/>
        </w:rPr>
        <w:t>procedimiento</w:t>
      </w:r>
      <w:r>
        <w:rPr>
          <w:rFonts w:ascii="Palatino Linotype" w:hAnsi="Palatino Linotype"/>
          <w:lang w:val="es-ES"/>
        </w:rPr>
        <w:t xml:space="preserve"> para la matrícula</w:t>
      </w:r>
      <w:r w:rsidR="0098631C">
        <w:rPr>
          <w:rFonts w:ascii="Palatino Linotype" w:hAnsi="Palatino Linotype"/>
          <w:lang w:val="es-ES"/>
        </w:rPr>
        <w:t xml:space="preserve"> en el curso 2019/20 </w:t>
      </w:r>
      <w:r>
        <w:rPr>
          <w:rFonts w:ascii="Palatino Linotype" w:hAnsi="Palatino Linotype"/>
          <w:lang w:val="es-ES"/>
        </w:rPr>
        <w:t xml:space="preserve">en el módulo bilingüe del Grado de </w:t>
      </w:r>
      <w:r w:rsidR="00CF0C05">
        <w:rPr>
          <w:rFonts w:ascii="Palatino Linotype" w:hAnsi="Palatino Linotype"/>
          <w:lang w:val="es-ES"/>
        </w:rPr>
        <w:t>Ciencias Ambientales</w:t>
      </w:r>
      <w:r w:rsidR="000168C8">
        <w:rPr>
          <w:rFonts w:ascii="Palatino Linotype" w:hAnsi="Palatino Linotype"/>
          <w:lang w:val="es-ES"/>
        </w:rPr>
        <w:t xml:space="preserve"> </w:t>
      </w:r>
      <w:r>
        <w:rPr>
          <w:rFonts w:ascii="Palatino Linotype" w:hAnsi="Palatino Linotype"/>
          <w:lang w:val="es-ES"/>
        </w:rPr>
        <w:t>es el siguiente:</w:t>
      </w:r>
    </w:p>
    <w:p w:rsidR="00581E12" w:rsidRPr="00581E12" w:rsidRDefault="00581E12" w:rsidP="00373893">
      <w:pPr>
        <w:tabs>
          <w:tab w:val="left" w:pos="284"/>
        </w:tabs>
        <w:spacing w:after="0"/>
        <w:ind w:right="-143"/>
        <w:jc w:val="both"/>
        <w:rPr>
          <w:rFonts w:ascii="Palatino Linotype" w:hAnsi="Palatino Linotype"/>
          <w:sz w:val="10"/>
          <w:szCs w:val="10"/>
          <w:lang w:val="es-ES"/>
        </w:rPr>
      </w:pPr>
    </w:p>
    <w:p w:rsidR="0098631C" w:rsidRDefault="0098631C" w:rsidP="00373893">
      <w:pPr>
        <w:numPr>
          <w:ilvl w:val="0"/>
          <w:numId w:val="2"/>
        </w:numPr>
        <w:tabs>
          <w:tab w:val="left" w:pos="284"/>
        </w:tabs>
        <w:spacing w:after="0"/>
        <w:ind w:left="0" w:right="-143" w:firstLine="0"/>
        <w:jc w:val="both"/>
        <w:rPr>
          <w:rFonts w:ascii="Palatino Linotype" w:hAnsi="Palatino Linotype"/>
          <w:lang w:val="es-ES"/>
        </w:rPr>
      </w:pPr>
      <w:r w:rsidRPr="00D3708F">
        <w:rPr>
          <w:rFonts w:ascii="Palatino Linotype" w:hAnsi="Palatino Linotype"/>
          <w:u w:val="single"/>
          <w:lang w:val="es-ES"/>
        </w:rPr>
        <w:t>Preinscripción del estudiante en las asignaturas del módulo bilingüe</w:t>
      </w:r>
      <w:r>
        <w:rPr>
          <w:rFonts w:ascii="Palatino Linotype" w:hAnsi="Palatino Linotype"/>
          <w:lang w:val="es-ES"/>
        </w:rPr>
        <w:t>, para ello deberá</w:t>
      </w:r>
      <w:r w:rsidR="00CD4DA6">
        <w:rPr>
          <w:rFonts w:ascii="Palatino Linotype" w:hAnsi="Palatino Linotype"/>
          <w:lang w:val="es-ES"/>
        </w:rPr>
        <w:t>:</w:t>
      </w:r>
    </w:p>
    <w:p w:rsidR="00C4538C" w:rsidRPr="00C4538C" w:rsidRDefault="00C4538C" w:rsidP="00417A95">
      <w:pPr>
        <w:numPr>
          <w:ilvl w:val="1"/>
          <w:numId w:val="2"/>
        </w:numPr>
        <w:tabs>
          <w:tab w:val="left" w:pos="284"/>
        </w:tabs>
        <w:spacing w:after="0"/>
        <w:ind w:left="709" w:right="-143" w:hanging="425"/>
        <w:jc w:val="both"/>
        <w:rPr>
          <w:rFonts w:ascii="Palatino Linotype" w:hAnsi="Palatino Linotype"/>
          <w:lang w:val="es-ES"/>
        </w:rPr>
      </w:pPr>
      <w:r w:rsidRPr="00C4538C">
        <w:rPr>
          <w:rFonts w:ascii="Palatino Linotype" w:hAnsi="Palatino Linotype"/>
          <w:u w:val="single"/>
          <w:lang w:val="es-ES"/>
        </w:rPr>
        <w:t>Acredita</w:t>
      </w:r>
      <w:r w:rsidR="00CD4DA6">
        <w:rPr>
          <w:rFonts w:ascii="Palatino Linotype" w:hAnsi="Palatino Linotype"/>
          <w:u w:val="single"/>
          <w:lang w:val="es-ES"/>
        </w:rPr>
        <w:t xml:space="preserve">r </w:t>
      </w:r>
      <w:r w:rsidRPr="00C4538C">
        <w:rPr>
          <w:rFonts w:ascii="Palatino Linotype" w:hAnsi="Palatino Linotype"/>
          <w:u w:val="single"/>
          <w:lang w:val="es-ES"/>
        </w:rPr>
        <w:t>el idioma</w:t>
      </w:r>
      <w:r>
        <w:rPr>
          <w:rFonts w:ascii="Palatino Linotype" w:hAnsi="Palatino Linotype"/>
          <w:lang w:val="es-ES"/>
        </w:rPr>
        <w:t xml:space="preserve">: </w:t>
      </w:r>
      <w:r w:rsidR="00417A95" w:rsidRPr="00417A95">
        <w:rPr>
          <w:rFonts w:ascii="Palatino Linotype" w:hAnsi="Palatino Linotype"/>
          <w:lang w:val="es-ES"/>
        </w:rPr>
        <w:t xml:space="preserve">Para obtener plaza en estas asignaturas  será condición indispensable acreditar previamente el nivel B1 en inglés, por lo que deberá </w:t>
      </w:r>
      <w:r w:rsidR="00417A95">
        <w:rPr>
          <w:rFonts w:ascii="Palatino Linotype" w:hAnsi="Palatino Linotype"/>
          <w:lang w:val="es-ES"/>
        </w:rPr>
        <w:t xml:space="preserve">de completar el procedimiento para acreditación del idioma en la </w:t>
      </w:r>
      <w:proofErr w:type="spellStart"/>
      <w:r w:rsidR="00417A95">
        <w:rPr>
          <w:rFonts w:ascii="Palatino Linotype" w:hAnsi="Palatino Linotype"/>
          <w:lang w:val="es-ES"/>
        </w:rPr>
        <w:t>uco</w:t>
      </w:r>
      <w:proofErr w:type="spellEnd"/>
      <w:r w:rsidR="00417A95">
        <w:rPr>
          <w:rFonts w:ascii="Palatino Linotype" w:hAnsi="Palatino Linotype"/>
          <w:lang w:val="es-ES"/>
        </w:rPr>
        <w:t xml:space="preserve"> (disponible en el enlace: </w:t>
      </w:r>
      <w:hyperlink r:id="rId7" w:history="1">
        <w:r w:rsidR="00417A95" w:rsidRPr="00417A95">
          <w:rPr>
            <w:rStyle w:val="Hipervnculo"/>
            <w:lang w:val="es-ES"/>
          </w:rPr>
          <w:t>https://sede.uco.es/GOnceOV/tramites/acceso.do?id=73</w:t>
        </w:r>
      </w:hyperlink>
      <w:r w:rsidR="00417A95" w:rsidRPr="00417A95">
        <w:rPr>
          <w:lang w:val="es-ES"/>
        </w:rPr>
        <w:t>) en</w:t>
      </w:r>
      <w:r w:rsidR="00417A95" w:rsidRPr="00417A95">
        <w:rPr>
          <w:rFonts w:ascii="Palatino Linotype" w:hAnsi="Palatino Linotype"/>
          <w:lang w:val="es-ES"/>
        </w:rPr>
        <w:t xml:space="preserve"> el</w:t>
      </w:r>
      <w:r w:rsidR="00417A95">
        <w:rPr>
          <w:rFonts w:ascii="Palatino Linotype" w:hAnsi="Palatino Linotype"/>
          <w:lang w:val="es-ES"/>
        </w:rPr>
        <w:t xml:space="preserve"> período comprendido </w:t>
      </w:r>
      <w:r w:rsidR="00417A95" w:rsidRPr="0080617A">
        <w:rPr>
          <w:rFonts w:ascii="Palatino Linotype" w:hAnsi="Palatino Linotype"/>
          <w:u w:val="single"/>
          <w:lang w:val="es-ES"/>
        </w:rPr>
        <w:t>entre el 26 de junio y el 10 de julio de 2019</w:t>
      </w:r>
      <w:r w:rsidR="00417A95">
        <w:rPr>
          <w:rFonts w:ascii="Palatino Linotype" w:hAnsi="Palatino Linotype"/>
          <w:lang w:val="es-ES"/>
        </w:rPr>
        <w:t>.</w:t>
      </w:r>
      <w:r w:rsidR="0080617A">
        <w:rPr>
          <w:rFonts w:ascii="Palatino Linotype" w:hAnsi="Palatino Linotype"/>
          <w:lang w:val="es-ES"/>
        </w:rPr>
        <w:t xml:space="preserve"> Se recomienda realizar este trámite previamente al trámite del apartado 1.b.</w:t>
      </w:r>
    </w:p>
    <w:p w:rsidR="0098631C" w:rsidRDefault="0098631C" w:rsidP="0098631C">
      <w:pPr>
        <w:numPr>
          <w:ilvl w:val="1"/>
          <w:numId w:val="2"/>
        </w:numPr>
        <w:tabs>
          <w:tab w:val="left" w:pos="284"/>
        </w:tabs>
        <w:spacing w:after="0"/>
        <w:ind w:left="709" w:right="-143" w:hanging="425"/>
        <w:jc w:val="both"/>
        <w:rPr>
          <w:rFonts w:ascii="Palatino Linotype" w:hAnsi="Palatino Linotype"/>
          <w:lang w:val="es-ES"/>
        </w:rPr>
      </w:pPr>
      <w:r w:rsidRPr="0098631C">
        <w:rPr>
          <w:rFonts w:ascii="Palatino Linotype" w:hAnsi="Palatino Linotype"/>
          <w:u w:val="single"/>
          <w:lang w:val="es-ES"/>
        </w:rPr>
        <w:t>Cumplimenta</w:t>
      </w:r>
      <w:r w:rsidR="00CD4DA6">
        <w:rPr>
          <w:rFonts w:ascii="Palatino Linotype" w:hAnsi="Palatino Linotype"/>
          <w:u w:val="single"/>
          <w:lang w:val="es-ES"/>
        </w:rPr>
        <w:t>r</w:t>
      </w:r>
      <w:r w:rsidRPr="00CC5396">
        <w:rPr>
          <w:rFonts w:ascii="Palatino Linotype" w:hAnsi="Palatino Linotype"/>
          <w:u w:val="single"/>
          <w:lang w:val="es-ES"/>
        </w:rPr>
        <w:t xml:space="preserve"> la solicitud de pre-matrícula</w:t>
      </w:r>
      <w:r>
        <w:rPr>
          <w:rFonts w:ascii="Palatino Linotype" w:hAnsi="Palatino Linotype"/>
          <w:lang w:val="es-ES"/>
        </w:rPr>
        <w:t xml:space="preserve"> que se adjunta a este mensaje (disponible en la página web del centro, dentro de la sección módulos bilingües) y enviarla por correo electrónico a la dirección </w:t>
      </w:r>
      <w:hyperlink r:id="rId8" w:history="1">
        <w:r w:rsidRPr="008E3B34">
          <w:rPr>
            <w:rStyle w:val="Hipervnculo"/>
            <w:rFonts w:ascii="Palatino Linotype" w:hAnsi="Palatino Linotype"/>
            <w:lang w:val="es-ES"/>
          </w:rPr>
          <w:t>secretaria.ciencias@uco.es</w:t>
        </w:r>
      </w:hyperlink>
      <w:r>
        <w:rPr>
          <w:rFonts w:ascii="Palatino Linotype" w:hAnsi="Palatino Linotype"/>
          <w:lang w:val="es-ES"/>
        </w:rPr>
        <w:t xml:space="preserve">, en el período comprendido </w:t>
      </w:r>
      <w:r w:rsidRPr="0080617A">
        <w:rPr>
          <w:rFonts w:ascii="Palatino Linotype" w:hAnsi="Palatino Linotype"/>
          <w:u w:val="single"/>
          <w:lang w:val="es-ES"/>
        </w:rPr>
        <w:t>entre el 1 y el 8 de julio de 2019</w:t>
      </w:r>
      <w:r w:rsidR="00C4538C">
        <w:rPr>
          <w:rFonts w:ascii="Palatino Linotype" w:hAnsi="Palatino Linotype"/>
          <w:lang w:val="es-ES"/>
        </w:rPr>
        <w:t>, ambos inclusive</w:t>
      </w:r>
      <w:r>
        <w:rPr>
          <w:rFonts w:ascii="Palatino Linotype" w:hAnsi="Palatino Linotype"/>
          <w:lang w:val="es-ES"/>
        </w:rPr>
        <w:t>.</w:t>
      </w:r>
    </w:p>
    <w:p w:rsidR="0098631C" w:rsidRDefault="0098631C" w:rsidP="00C4538C">
      <w:pPr>
        <w:tabs>
          <w:tab w:val="left" w:pos="284"/>
        </w:tabs>
        <w:spacing w:after="0"/>
        <w:ind w:left="709" w:right="-143"/>
        <w:jc w:val="both"/>
        <w:rPr>
          <w:rFonts w:ascii="Palatino Linotype" w:hAnsi="Palatino Linotype"/>
          <w:lang w:val="es-ES"/>
        </w:rPr>
      </w:pPr>
    </w:p>
    <w:p w:rsidR="00AE2722" w:rsidRDefault="00AE2722" w:rsidP="00373893">
      <w:pPr>
        <w:numPr>
          <w:ilvl w:val="0"/>
          <w:numId w:val="2"/>
        </w:numPr>
        <w:tabs>
          <w:tab w:val="left" w:pos="284"/>
        </w:tabs>
        <w:spacing w:after="0"/>
        <w:ind w:left="0" w:right="-143" w:firstLine="0"/>
        <w:jc w:val="both"/>
        <w:rPr>
          <w:rFonts w:ascii="Palatino Linotype" w:hAnsi="Palatino Linotype"/>
          <w:lang w:val="es-ES"/>
        </w:rPr>
      </w:pPr>
      <w:proofErr w:type="spellStart"/>
      <w:r w:rsidRPr="00417A95">
        <w:rPr>
          <w:rFonts w:ascii="Palatino Linotype" w:hAnsi="Palatino Linotype"/>
          <w:u w:val="single"/>
          <w:lang w:val="es-ES"/>
        </w:rPr>
        <w:t>Automatrícula</w:t>
      </w:r>
      <w:proofErr w:type="spellEnd"/>
      <w:r w:rsidRPr="00417A95">
        <w:rPr>
          <w:rFonts w:ascii="Palatino Linotype" w:hAnsi="Palatino Linotype"/>
          <w:u w:val="single"/>
          <w:lang w:val="es-ES"/>
        </w:rPr>
        <w:t xml:space="preserve"> de todas las asignaturas que el estudiante vaya a cursar en el curso 201</w:t>
      </w:r>
      <w:r w:rsidR="00C4538C" w:rsidRPr="00417A95">
        <w:rPr>
          <w:rFonts w:ascii="Palatino Linotype" w:hAnsi="Palatino Linotype"/>
          <w:u w:val="single"/>
          <w:lang w:val="es-ES"/>
        </w:rPr>
        <w:t>9/20</w:t>
      </w:r>
      <w:r>
        <w:rPr>
          <w:rFonts w:ascii="Palatino Linotype" w:hAnsi="Palatino Linotype"/>
          <w:lang w:val="es-ES"/>
        </w:rPr>
        <w:t xml:space="preserve">, de forma similar a </w:t>
      </w:r>
      <w:r w:rsidR="00735C79" w:rsidRPr="007C53C6">
        <w:rPr>
          <w:rFonts w:ascii="Palatino Linotype" w:hAnsi="Palatino Linotype"/>
          <w:lang w:val="es-ES"/>
        </w:rPr>
        <w:t>como se ha procedido en</w:t>
      </w:r>
      <w:r w:rsidR="00735C79">
        <w:rPr>
          <w:rFonts w:ascii="Palatino Linotype" w:hAnsi="Palatino Linotype"/>
          <w:color w:val="FF0000"/>
          <w:lang w:val="es-ES"/>
        </w:rPr>
        <w:t xml:space="preserve"> </w:t>
      </w:r>
      <w:r>
        <w:rPr>
          <w:rFonts w:ascii="Palatino Linotype" w:hAnsi="Palatino Linotype"/>
          <w:lang w:val="es-ES"/>
        </w:rPr>
        <w:t>los anteriores cursos académicos.</w:t>
      </w:r>
      <w:r w:rsidR="00417A95">
        <w:rPr>
          <w:rFonts w:ascii="Palatino Linotype" w:hAnsi="Palatino Linotype"/>
          <w:lang w:val="es-ES"/>
        </w:rPr>
        <w:t xml:space="preserve"> Aquellos estudiantes que no posean el certificado acreditativo de idioma deberán matricular las asig</w:t>
      </w:r>
      <w:r w:rsidR="003D630C">
        <w:rPr>
          <w:rFonts w:ascii="Palatino Linotype" w:hAnsi="Palatino Linotype"/>
          <w:lang w:val="es-ES"/>
        </w:rPr>
        <w:t>naturas en el grupo de español.</w:t>
      </w:r>
    </w:p>
    <w:p w:rsidR="00C4538C" w:rsidRDefault="00C4538C" w:rsidP="00C4538C">
      <w:pPr>
        <w:tabs>
          <w:tab w:val="left" w:pos="284"/>
        </w:tabs>
        <w:spacing w:after="0"/>
        <w:ind w:right="-143"/>
        <w:jc w:val="both"/>
        <w:rPr>
          <w:rFonts w:ascii="Palatino Linotype" w:hAnsi="Palatino Linotype"/>
          <w:lang w:val="es-ES"/>
        </w:rPr>
      </w:pPr>
    </w:p>
    <w:p w:rsidR="00E061E3" w:rsidRPr="003D630C" w:rsidRDefault="0080617A" w:rsidP="00373893">
      <w:pPr>
        <w:numPr>
          <w:ilvl w:val="0"/>
          <w:numId w:val="2"/>
        </w:numPr>
        <w:tabs>
          <w:tab w:val="left" w:pos="284"/>
        </w:tabs>
        <w:spacing w:after="0"/>
        <w:ind w:left="0" w:right="-143" w:firstLine="0"/>
        <w:jc w:val="both"/>
        <w:rPr>
          <w:rFonts w:ascii="Palatino Linotype" w:hAnsi="Palatino Linotype"/>
          <w:lang w:val="es-ES"/>
        </w:rPr>
      </w:pPr>
      <w:r>
        <w:rPr>
          <w:rFonts w:ascii="Palatino Linotype" w:hAnsi="Palatino Linotype"/>
          <w:lang w:val="es-ES"/>
        </w:rPr>
        <w:t>Los</w:t>
      </w:r>
      <w:r w:rsidR="00417A95" w:rsidRPr="003D630C">
        <w:rPr>
          <w:rFonts w:ascii="Palatino Linotype" w:hAnsi="Palatino Linotype"/>
          <w:lang w:val="es-ES"/>
        </w:rPr>
        <w:t xml:space="preserve"> estudiantes </w:t>
      </w:r>
      <w:r w:rsidR="00417A95" w:rsidRPr="00512331">
        <w:rPr>
          <w:rFonts w:ascii="Palatino Linotype" w:hAnsi="Palatino Linotype"/>
          <w:u w:val="single"/>
          <w:lang w:val="es-ES"/>
        </w:rPr>
        <w:t xml:space="preserve">que están pendientes de obtener el certificado acreditativo del idioma deberán </w:t>
      </w:r>
      <w:r w:rsidR="003D630C" w:rsidRPr="00512331">
        <w:rPr>
          <w:rFonts w:ascii="Palatino Linotype" w:hAnsi="Palatino Linotype"/>
          <w:u w:val="single"/>
          <w:lang w:val="es-ES"/>
        </w:rPr>
        <w:t>además</w:t>
      </w:r>
      <w:r w:rsidR="003D630C" w:rsidRPr="004F781A">
        <w:rPr>
          <w:rFonts w:ascii="Palatino Linotype" w:hAnsi="Palatino Linotype"/>
          <w:lang w:val="es-ES"/>
        </w:rPr>
        <w:t xml:space="preserve"> </w:t>
      </w:r>
      <w:r w:rsidR="00417A95" w:rsidRPr="003D630C">
        <w:rPr>
          <w:rFonts w:ascii="Palatino Linotype" w:hAnsi="Palatino Linotype"/>
          <w:lang w:val="es-ES"/>
        </w:rPr>
        <w:t xml:space="preserve">solicitar su participación </w:t>
      </w:r>
      <w:r>
        <w:rPr>
          <w:rFonts w:ascii="Palatino Linotype" w:hAnsi="Palatino Linotype"/>
          <w:lang w:val="es-ES"/>
        </w:rPr>
        <w:t xml:space="preserve">en el Plan de Plurilingüismo </w:t>
      </w:r>
      <w:r w:rsidR="00417A95" w:rsidRPr="003D630C">
        <w:rPr>
          <w:rFonts w:ascii="Palatino Linotype" w:hAnsi="Palatino Linotype"/>
          <w:lang w:val="es-ES"/>
        </w:rPr>
        <w:t>mediante solicitud general dirigida a la Sra. Deca</w:t>
      </w:r>
      <w:r>
        <w:rPr>
          <w:rFonts w:ascii="Palatino Linotype" w:hAnsi="Palatino Linotype"/>
          <w:lang w:val="es-ES"/>
        </w:rPr>
        <w:t>na de la Facultad de Ciencias, en la que se comunique</w:t>
      </w:r>
      <w:r w:rsidR="00417A95" w:rsidRPr="003D630C">
        <w:rPr>
          <w:rFonts w:ascii="Palatino Linotype" w:hAnsi="Palatino Linotype"/>
          <w:lang w:val="es-ES"/>
        </w:rPr>
        <w:t xml:space="preserve"> la fecha prevista de obtención del c</w:t>
      </w:r>
      <w:r w:rsidR="003D630C" w:rsidRPr="003D630C">
        <w:rPr>
          <w:rFonts w:ascii="Palatino Linotype" w:hAnsi="Palatino Linotype"/>
          <w:lang w:val="es-ES"/>
        </w:rPr>
        <w:t>ertificado</w:t>
      </w:r>
      <w:r w:rsidR="003D630C">
        <w:rPr>
          <w:rFonts w:ascii="Palatino Linotype" w:hAnsi="Palatino Linotype"/>
          <w:lang w:val="es-ES"/>
        </w:rPr>
        <w:t xml:space="preserve">. </w:t>
      </w:r>
      <w:r w:rsidR="00E061E3" w:rsidRPr="003D630C">
        <w:rPr>
          <w:rFonts w:ascii="Palatino Linotype" w:hAnsi="Palatino Linotype"/>
          <w:lang w:val="es-ES"/>
        </w:rPr>
        <w:t xml:space="preserve">El estudiante será informado oportunamente del grupo </w:t>
      </w:r>
      <w:r w:rsidR="00560608" w:rsidRPr="003D630C">
        <w:rPr>
          <w:rFonts w:ascii="Palatino Linotype" w:hAnsi="Palatino Linotype"/>
          <w:lang w:val="es-ES"/>
        </w:rPr>
        <w:t xml:space="preserve">al </w:t>
      </w:r>
      <w:r w:rsidR="00E061E3" w:rsidRPr="003D630C">
        <w:rPr>
          <w:rFonts w:ascii="Palatino Linotype" w:hAnsi="Palatino Linotype"/>
          <w:lang w:val="es-ES"/>
        </w:rPr>
        <w:t>que se le</w:t>
      </w:r>
      <w:r w:rsidR="00560608" w:rsidRPr="003D630C">
        <w:rPr>
          <w:rFonts w:ascii="Palatino Linotype" w:hAnsi="Palatino Linotype"/>
          <w:lang w:val="es-ES"/>
        </w:rPr>
        <w:t xml:space="preserve"> asignará </w:t>
      </w:r>
      <w:r w:rsidR="00E061E3" w:rsidRPr="003D630C">
        <w:rPr>
          <w:rFonts w:ascii="Palatino Linotype" w:hAnsi="Palatino Linotype"/>
          <w:lang w:val="es-ES"/>
        </w:rPr>
        <w:t xml:space="preserve">de acuerdo con la demanda </w:t>
      </w:r>
      <w:r w:rsidR="00735C79" w:rsidRPr="003D630C">
        <w:rPr>
          <w:rFonts w:ascii="Palatino Linotype" w:hAnsi="Palatino Linotype"/>
          <w:lang w:val="es-ES"/>
        </w:rPr>
        <w:t xml:space="preserve">en </w:t>
      </w:r>
      <w:r w:rsidR="00E061E3" w:rsidRPr="003D630C">
        <w:rPr>
          <w:rFonts w:ascii="Palatino Linotype" w:hAnsi="Palatino Linotype"/>
          <w:lang w:val="es-ES"/>
        </w:rPr>
        <w:t>las asignaturas de</w:t>
      </w:r>
      <w:r w:rsidR="000E7F9D" w:rsidRPr="003D630C">
        <w:rPr>
          <w:rFonts w:ascii="Palatino Linotype" w:hAnsi="Palatino Linotype"/>
          <w:lang w:val="es-ES"/>
        </w:rPr>
        <w:t>l módulo bilingüe</w:t>
      </w:r>
      <w:r w:rsidR="00E061E3" w:rsidRPr="003D630C">
        <w:rPr>
          <w:rFonts w:ascii="Palatino Linotype" w:hAnsi="Palatino Linotype"/>
          <w:lang w:val="es-ES"/>
        </w:rPr>
        <w:t>.</w:t>
      </w:r>
    </w:p>
    <w:p w:rsidR="00E061E3" w:rsidRDefault="00E061E3" w:rsidP="00373893">
      <w:pPr>
        <w:tabs>
          <w:tab w:val="left" w:pos="284"/>
        </w:tabs>
        <w:spacing w:after="0"/>
        <w:ind w:right="-143"/>
        <w:jc w:val="both"/>
        <w:rPr>
          <w:rFonts w:ascii="Palatino Linotype" w:hAnsi="Palatino Linotype"/>
          <w:lang w:val="es-ES"/>
        </w:rPr>
      </w:pPr>
    </w:p>
    <w:p w:rsidR="005A3977" w:rsidRDefault="00E061E3" w:rsidP="00373893">
      <w:pPr>
        <w:tabs>
          <w:tab w:val="left" w:pos="284"/>
        </w:tabs>
        <w:spacing w:after="0"/>
        <w:ind w:right="-143"/>
        <w:jc w:val="both"/>
        <w:rPr>
          <w:lang w:val="es-ES"/>
        </w:rPr>
      </w:pPr>
      <w:r>
        <w:rPr>
          <w:rFonts w:ascii="Palatino Linotype" w:hAnsi="Palatino Linotype"/>
          <w:lang w:val="es-ES"/>
        </w:rPr>
        <w:t xml:space="preserve">Para más información, consultar el sitio web del módulo bilingüe del Grado de </w:t>
      </w:r>
      <w:r w:rsidR="00CF0C05">
        <w:rPr>
          <w:rFonts w:ascii="Palatino Linotype" w:hAnsi="Palatino Linotype"/>
          <w:lang w:val="es-ES"/>
        </w:rPr>
        <w:t>Ciencias Ambientales</w:t>
      </w:r>
      <w:r>
        <w:rPr>
          <w:rFonts w:ascii="Palatino Linotype" w:hAnsi="Palatino Linotype"/>
          <w:lang w:val="es-ES"/>
        </w:rPr>
        <w:t>:</w:t>
      </w:r>
      <w:r w:rsidR="005A3977" w:rsidRPr="005A3977">
        <w:rPr>
          <w:lang w:val="es-ES"/>
        </w:rPr>
        <w:t xml:space="preserve"> </w:t>
      </w:r>
    </w:p>
    <w:p w:rsidR="00303084" w:rsidRPr="00CF0C05" w:rsidRDefault="00CF0C05" w:rsidP="00CF0C05">
      <w:pPr>
        <w:tabs>
          <w:tab w:val="left" w:pos="284"/>
        </w:tabs>
        <w:spacing w:after="0"/>
        <w:ind w:right="-143"/>
        <w:jc w:val="both"/>
        <w:rPr>
          <w:rStyle w:val="Hipervnculo"/>
          <w:lang w:val="es-ES"/>
        </w:rPr>
      </w:pPr>
      <w:hyperlink r:id="rId9" w:history="1">
        <w:r w:rsidRPr="000F5CC8">
          <w:rPr>
            <w:rStyle w:val="Hipervnculo"/>
            <w:lang w:val="es-ES"/>
          </w:rPr>
          <w:t>http://www.uco.es/organiza/centros/ciencias/es/modulo-bilinguee</w:t>
        </w:r>
      </w:hyperlink>
      <w:r w:rsidRPr="00CF0C05">
        <w:rPr>
          <w:rStyle w:val="Hipervnculo"/>
          <w:lang w:val="es-ES"/>
        </w:rPr>
        <w:t xml:space="preserve">  </w:t>
      </w:r>
    </w:p>
    <w:sectPr w:rsidR="00303084" w:rsidRPr="00CF0C05" w:rsidSect="005B34C7">
      <w:headerReference w:type="default" r:id="rId10"/>
      <w:pgSz w:w="11906" w:h="16838"/>
      <w:pgMar w:top="831" w:right="1701" w:bottom="993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E71" w:rsidRDefault="00873E71" w:rsidP="000633DF">
      <w:pPr>
        <w:spacing w:after="0" w:line="240" w:lineRule="auto"/>
      </w:pPr>
      <w:r>
        <w:separator/>
      </w:r>
    </w:p>
  </w:endnote>
  <w:endnote w:type="continuationSeparator" w:id="0">
    <w:p w:rsidR="00873E71" w:rsidRDefault="00873E71" w:rsidP="0006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E71" w:rsidRDefault="00873E71" w:rsidP="000633DF">
      <w:pPr>
        <w:spacing w:after="0" w:line="240" w:lineRule="auto"/>
      </w:pPr>
      <w:r>
        <w:separator/>
      </w:r>
    </w:p>
  </w:footnote>
  <w:footnote w:type="continuationSeparator" w:id="0">
    <w:p w:rsidR="00873E71" w:rsidRDefault="00873E71" w:rsidP="0006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F" w:rsidRDefault="00735C79">
    <w:pPr>
      <w:pStyle w:val="Encabezado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-201295</wp:posOffset>
          </wp:positionV>
          <wp:extent cx="738505" cy="738505"/>
          <wp:effectExtent l="0" t="0" r="4445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-168910</wp:posOffset>
              </wp:positionV>
              <wp:extent cx="6209665" cy="690880"/>
              <wp:effectExtent l="3175" t="2540" r="0" b="190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665" cy="6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3DF" w:rsidRPr="00F31537" w:rsidRDefault="000633DF" w:rsidP="00F80B70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</w:pPr>
                          <w:r w:rsidRPr="00F31537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PLAN DE PLURILINGÜISMO DE LA FACULTAD DE CIENCIAS 201</w:t>
                          </w:r>
                          <w:r w:rsidR="0098631C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9/20</w:t>
                          </w:r>
                        </w:p>
                        <w:p w:rsidR="000633DF" w:rsidRPr="006C6BA0" w:rsidRDefault="00EA7CAA" w:rsidP="00F80B70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6"/>
                              <w:szCs w:val="6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FFFFFF"/>
                              <w:sz w:val="6"/>
                              <w:szCs w:val="6"/>
                              <w:lang w:val="es-ES"/>
                            </w:rPr>
                            <w:t>9</w:t>
                          </w:r>
                        </w:p>
                        <w:p w:rsidR="00943EF8" w:rsidRDefault="00943EF8" w:rsidP="00F80B70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 xml:space="preserve">GRADO DE </w:t>
                          </w:r>
                          <w:r w:rsidR="00CF0C05"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>CIENCIAS AMBIENTALES</w:t>
                          </w:r>
                        </w:p>
                        <w:p w:rsidR="000633DF" w:rsidRPr="009A7BDD" w:rsidRDefault="003E34B7" w:rsidP="00F80B70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</w:pPr>
                          <w:r w:rsidRPr="009A7BDD"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>INSTRUCCIONES</w:t>
                          </w:r>
                          <w:r w:rsidR="00566967" w:rsidRPr="009A7BDD"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 DE MATRÍCULA</w:t>
                          </w:r>
                          <w:r w:rsidR="00F80B70" w:rsidRPr="009A7BDD"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="008C7CB0" w:rsidRPr="009A7BDD"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>EN</w:t>
                          </w:r>
                          <w:r w:rsidR="00566967" w:rsidRPr="009A7BDD"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 ASIGNATURAS </w:t>
                          </w:r>
                          <w:r w:rsidR="00F80B70" w:rsidRPr="009A7BDD"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>DEL MÓDULO BILINGÜE</w:t>
                          </w:r>
                          <w:r w:rsidR="000633DF" w:rsidRPr="009A7BDD"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.5pt;margin-top:-13.3pt;width:488.95pt;height:54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" stroked="f">
              <v:textbox style="mso-fit-shape-to-text:t">
                <w:txbxContent>
                  <w:p w:rsidR="000633DF" w:rsidRPr="00F31537" w:rsidRDefault="000633DF" w:rsidP="00F80B70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</w:pPr>
                    <w:r w:rsidRPr="00F31537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PLAN DE PLURILINGÜISMO DE LA FACULTAD DE CIENCIAS 201</w:t>
                    </w:r>
                    <w:r w:rsidR="0098631C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9/20</w:t>
                    </w:r>
                  </w:p>
                  <w:p w:rsidR="000633DF" w:rsidRPr="006C6BA0" w:rsidRDefault="00EA7CAA" w:rsidP="00F80B70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6"/>
                        <w:szCs w:val="6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FFFFFF"/>
                        <w:sz w:val="6"/>
                        <w:szCs w:val="6"/>
                        <w:lang w:val="es-ES"/>
                      </w:rPr>
                      <w:t>9</w:t>
                    </w:r>
                  </w:p>
                  <w:p w:rsidR="00943EF8" w:rsidRDefault="00943EF8" w:rsidP="00F80B70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 xml:space="preserve">GRADO DE </w:t>
                    </w:r>
                    <w:r w:rsidR="00CF0C05"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>CIENCIAS AMBIENTALES</w:t>
                    </w:r>
                  </w:p>
                  <w:p w:rsidR="000633DF" w:rsidRPr="009A7BDD" w:rsidRDefault="003E34B7" w:rsidP="00F80B70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</w:pPr>
                    <w:r w:rsidRPr="009A7BDD"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>INSTRUCCIONES</w:t>
                    </w:r>
                    <w:r w:rsidR="00566967" w:rsidRPr="009A7BDD"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 DE MATRÍCULA</w:t>
                    </w:r>
                    <w:r w:rsidR="00F80B70" w:rsidRPr="009A7BDD"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="008C7CB0" w:rsidRPr="009A7BDD"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>EN</w:t>
                    </w:r>
                    <w:r w:rsidR="00566967" w:rsidRPr="009A7BDD"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 ASIGNATURAS </w:t>
                    </w:r>
                    <w:r w:rsidR="00F80B70" w:rsidRPr="009A7BDD"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>DEL MÓDULO BILINGÜE</w:t>
                    </w:r>
                    <w:r w:rsidR="000633DF" w:rsidRPr="009A7BDD"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0633DF" w:rsidRDefault="000633DF">
    <w:pPr>
      <w:pStyle w:val="Encabezado"/>
    </w:pPr>
  </w:p>
  <w:p w:rsidR="000633DF" w:rsidRDefault="000633DF">
    <w:pPr>
      <w:pStyle w:val="Encabezado"/>
    </w:pPr>
  </w:p>
  <w:p w:rsidR="009A7BDD" w:rsidRDefault="009A7BDD">
    <w:pPr>
      <w:pStyle w:val="Encabezado"/>
    </w:pPr>
  </w:p>
  <w:p w:rsidR="009A7BDD" w:rsidRDefault="009A7B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5E35"/>
    <w:multiLevelType w:val="hybridMultilevel"/>
    <w:tmpl w:val="EF08923C"/>
    <w:lvl w:ilvl="0" w:tplc="FB848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8164CD"/>
    <w:multiLevelType w:val="hybridMultilevel"/>
    <w:tmpl w:val="78ACF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A9"/>
    <w:rsid w:val="00005E96"/>
    <w:rsid w:val="000168C8"/>
    <w:rsid w:val="000533D2"/>
    <w:rsid w:val="0006163A"/>
    <w:rsid w:val="000633DF"/>
    <w:rsid w:val="000643C9"/>
    <w:rsid w:val="000C7FED"/>
    <w:rsid w:val="000E7F9D"/>
    <w:rsid w:val="00140A2E"/>
    <w:rsid w:val="001B36E3"/>
    <w:rsid w:val="001F5228"/>
    <w:rsid w:val="002660B2"/>
    <w:rsid w:val="002B69B5"/>
    <w:rsid w:val="00303084"/>
    <w:rsid w:val="0030787B"/>
    <w:rsid w:val="0034191A"/>
    <w:rsid w:val="003558D4"/>
    <w:rsid w:val="00373893"/>
    <w:rsid w:val="003D630C"/>
    <w:rsid w:val="003E34B7"/>
    <w:rsid w:val="004049FF"/>
    <w:rsid w:val="004065A9"/>
    <w:rsid w:val="00417A95"/>
    <w:rsid w:val="0042036C"/>
    <w:rsid w:val="00443046"/>
    <w:rsid w:val="00443131"/>
    <w:rsid w:val="004F781A"/>
    <w:rsid w:val="005039AD"/>
    <w:rsid w:val="00512331"/>
    <w:rsid w:val="00560608"/>
    <w:rsid w:val="00566967"/>
    <w:rsid w:val="00581E12"/>
    <w:rsid w:val="005A3977"/>
    <w:rsid w:val="005B34C7"/>
    <w:rsid w:val="005B7FCB"/>
    <w:rsid w:val="006630B3"/>
    <w:rsid w:val="006809C2"/>
    <w:rsid w:val="0068297C"/>
    <w:rsid w:val="006C6BA0"/>
    <w:rsid w:val="00724E11"/>
    <w:rsid w:val="00732BA2"/>
    <w:rsid w:val="00735C79"/>
    <w:rsid w:val="00743AD1"/>
    <w:rsid w:val="0075717E"/>
    <w:rsid w:val="007C53C6"/>
    <w:rsid w:val="0080617A"/>
    <w:rsid w:val="00840F1F"/>
    <w:rsid w:val="008547B7"/>
    <w:rsid w:val="008674EE"/>
    <w:rsid w:val="00873E71"/>
    <w:rsid w:val="00875495"/>
    <w:rsid w:val="008B4B0F"/>
    <w:rsid w:val="008C7CB0"/>
    <w:rsid w:val="008D1C5D"/>
    <w:rsid w:val="00943EF8"/>
    <w:rsid w:val="0094600B"/>
    <w:rsid w:val="00947FCB"/>
    <w:rsid w:val="00953B67"/>
    <w:rsid w:val="0095530A"/>
    <w:rsid w:val="00972835"/>
    <w:rsid w:val="0098631C"/>
    <w:rsid w:val="009A7BDD"/>
    <w:rsid w:val="009E6382"/>
    <w:rsid w:val="00A070CA"/>
    <w:rsid w:val="00A701BB"/>
    <w:rsid w:val="00A814DF"/>
    <w:rsid w:val="00AE01F4"/>
    <w:rsid w:val="00AE2722"/>
    <w:rsid w:val="00B25503"/>
    <w:rsid w:val="00B257D6"/>
    <w:rsid w:val="00B30832"/>
    <w:rsid w:val="00B47FAA"/>
    <w:rsid w:val="00B56DEC"/>
    <w:rsid w:val="00C27F5A"/>
    <w:rsid w:val="00C4538C"/>
    <w:rsid w:val="00C81FC9"/>
    <w:rsid w:val="00CC5396"/>
    <w:rsid w:val="00CC7980"/>
    <w:rsid w:val="00CD4DA6"/>
    <w:rsid w:val="00CE680C"/>
    <w:rsid w:val="00CF0C05"/>
    <w:rsid w:val="00D323E6"/>
    <w:rsid w:val="00D3708F"/>
    <w:rsid w:val="00D46AC3"/>
    <w:rsid w:val="00DA5FF1"/>
    <w:rsid w:val="00DD218F"/>
    <w:rsid w:val="00DD556E"/>
    <w:rsid w:val="00DF7502"/>
    <w:rsid w:val="00E061E3"/>
    <w:rsid w:val="00E44C0C"/>
    <w:rsid w:val="00EA6681"/>
    <w:rsid w:val="00EA7CAA"/>
    <w:rsid w:val="00F31537"/>
    <w:rsid w:val="00F766AB"/>
    <w:rsid w:val="00F80B70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8A647F"/>
  <w15:docId w15:val="{5AB81AAE-9D6A-4691-A229-E1F41786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3DF"/>
  </w:style>
  <w:style w:type="paragraph" w:styleId="Piedepgina">
    <w:name w:val="footer"/>
    <w:basedOn w:val="Normal"/>
    <w:link w:val="PiedepginaCar"/>
    <w:uiPriority w:val="99"/>
    <w:unhideWhenUsed/>
    <w:rsid w:val="0006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3DF"/>
  </w:style>
  <w:style w:type="paragraph" w:styleId="Textodeglobo">
    <w:name w:val="Balloon Text"/>
    <w:basedOn w:val="Normal"/>
    <w:link w:val="TextodegloboCar"/>
    <w:uiPriority w:val="99"/>
    <w:semiHidden/>
    <w:unhideWhenUsed/>
    <w:rsid w:val="0006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33D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36E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7389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0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ciencias@uco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de.uco.es/GOnceOV/tramites/acceso.do?id=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co.es/organiza/centros/ciencias/es/modulo-bilingu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2019-06-25T12:32:00Z</dcterms:created>
  <dcterms:modified xsi:type="dcterms:W3CDTF">2019-06-26T08:35:00Z</dcterms:modified>
</cp:coreProperties>
</file>