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01558C9" w14:textId="77777777" w:rsidR="00CA6CC3" w:rsidRDefault="007F6291" w:rsidP="008641B8">
      <w:pPr>
        <w:outlineLvl w:val="0"/>
      </w:pPr>
      <w:bookmarkStart w:id="0" w:name="_GoBack"/>
      <w:bookmarkEnd w:id="0"/>
      <w:r>
        <w:rPr>
          <w:b/>
        </w:rPr>
        <w:t>Instrucciones para autores</w:t>
      </w:r>
    </w:p>
    <w:p w14:paraId="0148221F" w14:textId="77777777" w:rsidR="00E30CAC" w:rsidRDefault="00E30CAC" w:rsidP="00750F49">
      <w:pPr>
        <w:jc w:val="both"/>
      </w:pPr>
    </w:p>
    <w:p w14:paraId="1D62E30C" w14:textId="5617E3D3" w:rsidR="00750F49" w:rsidRPr="00750F49" w:rsidRDefault="00E30CAC" w:rsidP="00750F49">
      <w:pPr>
        <w:jc w:val="both"/>
      </w:pPr>
      <w:r>
        <w:t>No se deben</w:t>
      </w:r>
      <w:r w:rsidR="00750F49" w:rsidRPr="00750F49">
        <w:t xml:space="preserve"> superar las 3.000 palabras para las comunicaciones (incluyendo un resumen de 150 palabras, las notas y la bibliograf</w:t>
      </w:r>
      <w:r w:rsidR="00750F49">
        <w:t>ía), y las 1.500 palabras para resúmenes de mesas redondas y talleres. Se debe seguir la plantilla establecida para los envíos.</w:t>
      </w:r>
    </w:p>
    <w:p w14:paraId="2EB0B26B" w14:textId="77777777" w:rsidR="002B7B77" w:rsidRPr="00E30CAC" w:rsidRDefault="002B7B77"/>
    <w:p w14:paraId="143A4645" w14:textId="1EBCB42F" w:rsidR="00CA6CC3" w:rsidRDefault="007F6291" w:rsidP="002B7B77">
      <w:pPr>
        <w:numPr>
          <w:ilvl w:val="0"/>
          <w:numId w:val="1"/>
        </w:numPr>
        <w:ind w:left="0" w:firstLine="142"/>
        <w:contextualSpacing/>
      </w:pPr>
      <w:r>
        <w:rPr>
          <w:b/>
        </w:rPr>
        <w:t>Acceso a la intranet/OJS</w:t>
      </w:r>
      <w:r w:rsidR="00D14B1A">
        <w:rPr>
          <w:b/>
        </w:rPr>
        <w:t xml:space="preserve"> a través del </w:t>
      </w:r>
      <w:hyperlink r:id="rId8" w:history="1">
        <w:r w:rsidR="00D14B1A" w:rsidRPr="00D14B1A">
          <w:rPr>
            <w:rStyle w:val="Hipervnculo"/>
            <w:b/>
          </w:rPr>
          <w:t>‘Login’</w:t>
        </w:r>
      </w:hyperlink>
      <w:r w:rsidR="00D14B1A">
        <w:rPr>
          <w:b/>
        </w:rPr>
        <w:t xml:space="preserve"> en web AEDEAN</w:t>
      </w:r>
      <w:r>
        <w:t xml:space="preserve">: </w:t>
      </w:r>
      <w:hyperlink r:id="rId9" w:tgtFrame="_blank" w:history="1"/>
      <w:r>
        <w:t xml:space="preserve">El username es la dirección de correo electrónico que tienes dada de alta en la asociación (por ejemplo: maria.garcia@gmail.com). </w:t>
      </w:r>
      <w:r w:rsidR="004F1A54">
        <w:t xml:space="preserve">La contraseña es la misma que utilizaste al enviar el ‘abstract’ para el Congreso. Si se te ha olvidado la contraseña, debes pedir </w:t>
      </w:r>
      <w:r>
        <w:t xml:space="preserve">una nueva contraseña </w:t>
      </w:r>
      <w:r w:rsidR="0078653F">
        <w:t>en: Have you forgotten your password</w:t>
      </w:r>
      <w:r>
        <w:t>?</w:t>
      </w:r>
      <w:r w:rsidR="0078653F">
        <w:t xml:space="preserve"> (en azul debajo de Login):</w:t>
      </w:r>
    </w:p>
    <w:p w14:paraId="0059D466" w14:textId="11360E2C" w:rsidR="00B94FEE" w:rsidRDefault="00B94FEE" w:rsidP="00B94FEE">
      <w:pPr>
        <w:contextualSpacing/>
      </w:pPr>
    </w:p>
    <w:p w14:paraId="61CA5B8A" w14:textId="59972665" w:rsidR="00B94FEE" w:rsidRDefault="00B94FEE" w:rsidP="00B94FEE">
      <w:pPr>
        <w:contextualSpacing/>
      </w:pPr>
      <w:r>
        <w:rPr>
          <w:noProof/>
        </w:rPr>
        <w:drawing>
          <wp:inline distT="0" distB="0" distL="0" distR="0" wp14:anchorId="16A8CBF5" wp14:editId="420F9276">
            <wp:extent cx="5733415" cy="3640455"/>
            <wp:effectExtent l="0" t="0" r="635" b="0"/>
            <wp:docPr id="9" name="Imagen 9"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2.png"/>
                    <pic:cNvPicPr/>
                  </pic:nvPicPr>
                  <pic:blipFill>
                    <a:blip r:embed="rId10"/>
                    <a:stretch>
                      <a:fillRect/>
                    </a:stretch>
                  </pic:blipFill>
                  <pic:spPr>
                    <a:xfrm>
                      <a:off x="0" y="0"/>
                      <a:ext cx="5733415" cy="3640455"/>
                    </a:xfrm>
                    <a:prstGeom prst="rect">
                      <a:avLst/>
                    </a:prstGeom>
                  </pic:spPr>
                </pic:pic>
              </a:graphicData>
            </a:graphic>
          </wp:inline>
        </w:drawing>
      </w:r>
    </w:p>
    <w:p w14:paraId="343683BF" w14:textId="78105A53" w:rsidR="00CA6CC3" w:rsidRDefault="00CA6CC3"/>
    <w:p w14:paraId="2A68F840" w14:textId="19C3C284" w:rsidR="00CA6CC3" w:rsidRDefault="0078653F">
      <w:r>
        <w:rPr>
          <w:noProof/>
        </w:rPr>
        <w:drawing>
          <wp:inline distT="0" distB="0" distL="0" distR="0" wp14:anchorId="060A13B4" wp14:editId="411A9E64">
            <wp:extent cx="5733415" cy="2775585"/>
            <wp:effectExtent l="0" t="0" r="635"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oto-intranet1.png"/>
                    <pic:cNvPicPr/>
                  </pic:nvPicPr>
                  <pic:blipFill>
                    <a:blip r:embed="rId11">
                      <a:extLst>
                        <a:ext uri="{28A0092B-C50C-407E-A947-70E740481C1C}">
                          <a14:useLocalDpi xmlns:a14="http://schemas.microsoft.com/office/drawing/2010/main" val="0"/>
                        </a:ext>
                      </a:extLst>
                    </a:blip>
                    <a:stretch>
                      <a:fillRect/>
                    </a:stretch>
                  </pic:blipFill>
                  <pic:spPr>
                    <a:xfrm>
                      <a:off x="0" y="0"/>
                      <a:ext cx="5733415" cy="2775585"/>
                    </a:xfrm>
                    <a:prstGeom prst="rect">
                      <a:avLst/>
                    </a:prstGeom>
                  </pic:spPr>
                </pic:pic>
              </a:graphicData>
            </a:graphic>
          </wp:inline>
        </w:drawing>
      </w:r>
    </w:p>
    <w:p w14:paraId="0A22F0A4" w14:textId="77777777" w:rsidR="00CA6CC3" w:rsidRDefault="00CA6CC3"/>
    <w:p w14:paraId="79768C7B" w14:textId="77777777" w:rsidR="00CA6CC3" w:rsidRDefault="00CA6CC3"/>
    <w:p w14:paraId="53F840C5" w14:textId="765C2FF0" w:rsidR="00CA6CC3" w:rsidRDefault="004F1A54">
      <w:r w:rsidRPr="004F1A54">
        <w:rPr>
          <w:b/>
        </w:rPr>
        <w:t>2. Envío de contribuciones</w:t>
      </w:r>
      <w:r w:rsidR="007F6291" w:rsidRPr="004F1A54">
        <w:t xml:space="preserve">: Haz click en ‘Start a New Submission’. </w:t>
      </w:r>
      <w:r w:rsidR="007F6291">
        <w:t>El proceso tiene 5 pasos.</w:t>
      </w:r>
    </w:p>
    <w:p w14:paraId="75D9A998" w14:textId="77777777" w:rsidR="00CA6CC3" w:rsidRDefault="00CA6CC3"/>
    <w:p w14:paraId="7558B756" w14:textId="59CE3D1A" w:rsidR="004F3D8C" w:rsidRDefault="004F3D8C">
      <w:r>
        <w:rPr>
          <w:noProof/>
        </w:rPr>
        <w:drawing>
          <wp:inline distT="0" distB="0" distL="0" distR="0" wp14:anchorId="580AE330" wp14:editId="27981C35">
            <wp:extent cx="5733415" cy="3582035"/>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oto-new submission.png"/>
                    <pic:cNvPicPr/>
                  </pic:nvPicPr>
                  <pic:blipFill>
                    <a:blip r:embed="rId12">
                      <a:extLst>
                        <a:ext uri="{28A0092B-C50C-407E-A947-70E740481C1C}">
                          <a14:useLocalDpi xmlns:a14="http://schemas.microsoft.com/office/drawing/2010/main" val="0"/>
                        </a:ext>
                      </a:extLst>
                    </a:blip>
                    <a:stretch>
                      <a:fillRect/>
                    </a:stretch>
                  </pic:blipFill>
                  <pic:spPr>
                    <a:xfrm>
                      <a:off x="0" y="0"/>
                      <a:ext cx="5733415" cy="3582035"/>
                    </a:xfrm>
                    <a:prstGeom prst="rect">
                      <a:avLst/>
                    </a:prstGeom>
                  </pic:spPr>
                </pic:pic>
              </a:graphicData>
            </a:graphic>
          </wp:inline>
        </w:drawing>
      </w:r>
      <w:r w:rsidR="007F6291">
        <w:tab/>
      </w:r>
    </w:p>
    <w:p w14:paraId="767B6743" w14:textId="77777777" w:rsidR="004F3D8C" w:rsidRDefault="004F3D8C"/>
    <w:p w14:paraId="29218892" w14:textId="0CF54614" w:rsidR="00CA6CC3" w:rsidRDefault="007F6291">
      <w:r>
        <w:rPr>
          <w:b/>
        </w:rPr>
        <w:t>Paso 1</w:t>
      </w:r>
      <w:r>
        <w:t xml:space="preserve">: Marcar el panel en el desplegable en SECTION. Comprobar que </w:t>
      </w:r>
      <w:r w:rsidR="004F1A54">
        <w:t>la contribución</w:t>
      </w:r>
      <w:r>
        <w:t xml:space="preserve"> sigue las </w:t>
      </w:r>
      <w:r w:rsidRPr="008641B8">
        <w:t>directrices (las puedes encontrar haciendo click en</w:t>
      </w:r>
      <w:r w:rsidR="00EE5250">
        <w:rPr>
          <w:color w:val="FF0000"/>
        </w:rPr>
        <w:t xml:space="preserve"> </w:t>
      </w:r>
      <w:hyperlink r:id="rId13" w:anchor="onlineSubmissions" w:history="1">
        <w:r w:rsidR="00EE5250" w:rsidRPr="00EE5250">
          <w:rPr>
            <w:rStyle w:val="Hipervnculo"/>
          </w:rPr>
          <w:t>Author Guidelines</w:t>
        </w:r>
      </w:hyperlink>
      <w:r w:rsidRPr="008641B8">
        <w:t>. Os rogamo</w:t>
      </w:r>
      <w:r w:rsidR="00E73F37">
        <w:t xml:space="preserve">s encarecidamente que </w:t>
      </w:r>
      <w:r w:rsidR="006C66A8">
        <w:t>utilicé</w:t>
      </w:r>
      <w:r w:rsidRPr="008641B8">
        <w:t>is</w:t>
      </w:r>
      <w:r>
        <w:t xml:space="preserve"> </w:t>
      </w:r>
      <w:r w:rsidR="006C66A8">
        <w:t xml:space="preserve">el </w:t>
      </w:r>
      <w:r w:rsidR="006C66A8" w:rsidRPr="0078653F">
        <w:rPr>
          <w:i/>
        </w:rPr>
        <w:t>template</w:t>
      </w:r>
      <w:r w:rsidR="006C66A8">
        <w:t xml:space="preserve"> publicado en la web del Congreso de </w:t>
      </w:r>
      <w:r w:rsidR="0078653F">
        <w:t>Córdoba</w:t>
      </w:r>
      <w:r w:rsidR="006C66A8">
        <w:t xml:space="preserve"> </w:t>
      </w:r>
      <w:r>
        <w:t xml:space="preserve">puesto que facilitará en gran medida la elaboración del </w:t>
      </w:r>
      <w:r w:rsidR="006C66A8">
        <w:t>ebook</w:t>
      </w:r>
      <w:r>
        <w:t xml:space="preserve"> por parte del Comité Organizador local. Escoge el tipo de trabajo en el desplegable (paper, round table, workshop). Aparecerá automáticamente en el campo ‘Comments for Editor’ al poner el cursor en el espacio en blanco ‘Enter text (optional)’. SAVE AND CONTINUE.</w:t>
      </w:r>
    </w:p>
    <w:p w14:paraId="068113F9" w14:textId="77777777" w:rsidR="00CA6CC3" w:rsidRDefault="00CA6CC3"/>
    <w:p w14:paraId="20E7DD26" w14:textId="77777777" w:rsidR="00CA6CC3" w:rsidRDefault="007F6291">
      <w:r>
        <w:rPr>
          <w:noProof/>
        </w:rPr>
        <w:lastRenderedPageBreak/>
        <w:drawing>
          <wp:inline distT="114300" distB="114300" distL="114300" distR="114300" wp14:anchorId="31B1DD65" wp14:editId="0F873A25">
            <wp:extent cx="5731200" cy="3200400"/>
            <wp:effectExtent l="0" t="0" r="0" b="0"/>
            <wp:docPr id="11" name="image27.png" descr="CP3.png"/>
            <wp:cNvGraphicFramePr/>
            <a:graphic xmlns:a="http://schemas.openxmlformats.org/drawingml/2006/main">
              <a:graphicData uri="http://schemas.openxmlformats.org/drawingml/2006/picture">
                <pic:pic xmlns:pic="http://schemas.openxmlformats.org/drawingml/2006/picture">
                  <pic:nvPicPr>
                    <pic:cNvPr id="0" name="image27.png" descr="CP3.png"/>
                    <pic:cNvPicPr preferRelativeResize="0"/>
                  </pic:nvPicPr>
                  <pic:blipFill>
                    <a:blip r:embed="rId14"/>
                    <a:srcRect/>
                    <a:stretch>
                      <a:fillRect/>
                    </a:stretch>
                  </pic:blipFill>
                  <pic:spPr>
                    <a:xfrm>
                      <a:off x="0" y="0"/>
                      <a:ext cx="5731200" cy="3200400"/>
                    </a:xfrm>
                    <a:prstGeom prst="rect">
                      <a:avLst/>
                    </a:prstGeom>
                    <a:ln/>
                  </pic:spPr>
                </pic:pic>
              </a:graphicData>
            </a:graphic>
          </wp:inline>
        </w:drawing>
      </w:r>
    </w:p>
    <w:p w14:paraId="5FE85D5E" w14:textId="77777777" w:rsidR="00CA6CC3" w:rsidRDefault="00CA6CC3"/>
    <w:p w14:paraId="7052C187" w14:textId="41EC4F47" w:rsidR="00CA6CC3" w:rsidRDefault="007F6291">
      <w:r>
        <w:tab/>
      </w:r>
      <w:r>
        <w:rPr>
          <w:b/>
        </w:rPr>
        <w:t>Paso 2</w:t>
      </w:r>
      <w:r>
        <w:t>: Selecciona en tu o</w:t>
      </w:r>
      <w:r w:rsidR="00A56D6F">
        <w:t xml:space="preserve">rdenador el archivo con la contribución </w:t>
      </w:r>
      <w:r>
        <w:t>(formato doc o docx), sigui</w:t>
      </w:r>
      <w:r w:rsidR="00EE5250">
        <w:t>endo la plantilla disponible en la página web del 4</w:t>
      </w:r>
      <w:r w:rsidR="0078653F">
        <w:t>2</w:t>
      </w:r>
      <w:r w:rsidR="00EE5250">
        <w:t xml:space="preserve"> Congreso</w:t>
      </w:r>
      <w:r w:rsidR="00C0164F">
        <w:t xml:space="preserve"> </w:t>
      </w:r>
      <w:r>
        <w:t>y según</w:t>
      </w:r>
      <w:r w:rsidR="00EE5250">
        <w:t xml:space="preserve"> </w:t>
      </w:r>
      <w:hyperlink r:id="rId15" w:anchor="authorGuidelines" w:history="1">
        <w:r w:rsidR="00EE5250" w:rsidRPr="00EE5250">
          <w:rPr>
            <w:rStyle w:val="Hipervnculo"/>
          </w:rPr>
          <w:t>Author Guidelines</w:t>
        </w:r>
      </w:hyperlink>
      <w:r w:rsidR="00EE5250">
        <w:t xml:space="preserve">; </w:t>
      </w:r>
      <w:r>
        <w:t xml:space="preserve">click en UPLOAD. </w:t>
      </w:r>
    </w:p>
    <w:p w14:paraId="31D744D7" w14:textId="77777777" w:rsidR="00CA6CC3" w:rsidRDefault="00CA6CC3">
      <w:pPr>
        <w:ind w:left="720"/>
      </w:pPr>
    </w:p>
    <w:p w14:paraId="2A78BC0E" w14:textId="77777777" w:rsidR="00CA6CC3" w:rsidRDefault="007F6291">
      <w:pPr>
        <w:ind w:left="720"/>
      </w:pPr>
      <w:r>
        <w:rPr>
          <w:noProof/>
        </w:rPr>
        <w:drawing>
          <wp:inline distT="114300" distB="114300" distL="114300" distR="114300" wp14:anchorId="0BEC3870" wp14:editId="003DEAA5">
            <wp:extent cx="5731200" cy="3581400"/>
            <wp:effectExtent l="0" t="0" r="0" b="0"/>
            <wp:docPr id="18" name="image37.png" descr="CP5.png"/>
            <wp:cNvGraphicFramePr/>
            <a:graphic xmlns:a="http://schemas.openxmlformats.org/drawingml/2006/main">
              <a:graphicData uri="http://schemas.openxmlformats.org/drawingml/2006/picture">
                <pic:pic xmlns:pic="http://schemas.openxmlformats.org/drawingml/2006/picture">
                  <pic:nvPicPr>
                    <pic:cNvPr id="0" name="image37.png" descr="CP5.png"/>
                    <pic:cNvPicPr preferRelativeResize="0"/>
                  </pic:nvPicPr>
                  <pic:blipFill>
                    <a:blip r:embed="rId16"/>
                    <a:srcRect/>
                    <a:stretch>
                      <a:fillRect/>
                    </a:stretch>
                  </pic:blipFill>
                  <pic:spPr>
                    <a:xfrm>
                      <a:off x="0" y="0"/>
                      <a:ext cx="5731200" cy="3581400"/>
                    </a:xfrm>
                    <a:prstGeom prst="rect">
                      <a:avLst/>
                    </a:prstGeom>
                    <a:ln/>
                  </pic:spPr>
                </pic:pic>
              </a:graphicData>
            </a:graphic>
          </wp:inline>
        </w:drawing>
      </w:r>
    </w:p>
    <w:p w14:paraId="74D337A7" w14:textId="77777777" w:rsidR="00CA6CC3" w:rsidRDefault="00CA6CC3">
      <w:pPr>
        <w:ind w:left="720"/>
      </w:pPr>
    </w:p>
    <w:p w14:paraId="504ACEA3" w14:textId="1BDA773A" w:rsidR="00CA6CC3" w:rsidRDefault="007F6291">
      <w:pPr>
        <w:ind w:left="720"/>
      </w:pPr>
      <w:r>
        <w:t>El programa asignará un código aleatorio a tu archivo (‘File name’). SAVE AND CONTINUE.</w:t>
      </w:r>
      <w:r w:rsidR="00C0164F">
        <w:t xml:space="preserve"> </w:t>
      </w:r>
    </w:p>
    <w:p w14:paraId="60E61A6E" w14:textId="77777777" w:rsidR="00CA6CC3" w:rsidRDefault="00CA6CC3">
      <w:pPr>
        <w:ind w:left="720"/>
      </w:pPr>
    </w:p>
    <w:p w14:paraId="7690D848" w14:textId="77777777" w:rsidR="00CA6CC3" w:rsidRDefault="007F6291">
      <w:pPr>
        <w:ind w:left="720"/>
      </w:pPr>
      <w:r>
        <w:rPr>
          <w:noProof/>
        </w:rPr>
        <w:lastRenderedPageBreak/>
        <w:drawing>
          <wp:inline distT="114300" distB="114300" distL="114300" distR="114300" wp14:anchorId="625F7A21" wp14:editId="03DD3B0E">
            <wp:extent cx="5731200" cy="3581400"/>
            <wp:effectExtent l="0" t="0" r="0" b="0"/>
            <wp:docPr id="14" name="image31.png" descr="CP6.png"/>
            <wp:cNvGraphicFramePr/>
            <a:graphic xmlns:a="http://schemas.openxmlformats.org/drawingml/2006/main">
              <a:graphicData uri="http://schemas.openxmlformats.org/drawingml/2006/picture">
                <pic:pic xmlns:pic="http://schemas.openxmlformats.org/drawingml/2006/picture">
                  <pic:nvPicPr>
                    <pic:cNvPr id="0" name="image31.png" descr="CP6.png"/>
                    <pic:cNvPicPr preferRelativeResize="0"/>
                  </pic:nvPicPr>
                  <pic:blipFill>
                    <a:blip r:embed="rId17"/>
                    <a:srcRect/>
                    <a:stretch>
                      <a:fillRect/>
                    </a:stretch>
                  </pic:blipFill>
                  <pic:spPr>
                    <a:xfrm>
                      <a:off x="0" y="0"/>
                      <a:ext cx="5731200" cy="3581400"/>
                    </a:xfrm>
                    <a:prstGeom prst="rect">
                      <a:avLst/>
                    </a:prstGeom>
                    <a:ln/>
                  </pic:spPr>
                </pic:pic>
              </a:graphicData>
            </a:graphic>
          </wp:inline>
        </w:drawing>
      </w:r>
    </w:p>
    <w:p w14:paraId="2DC638B2" w14:textId="77777777" w:rsidR="00CA6CC3" w:rsidRDefault="00CA6CC3">
      <w:pPr>
        <w:ind w:left="720"/>
      </w:pPr>
    </w:p>
    <w:p w14:paraId="2879C5EE" w14:textId="77777777" w:rsidR="00CA6CC3" w:rsidRDefault="00CA6CC3">
      <w:pPr>
        <w:ind w:left="720"/>
      </w:pPr>
    </w:p>
    <w:p w14:paraId="62AAF6F4" w14:textId="77777777" w:rsidR="00CA6CC3" w:rsidRDefault="00CA6CC3">
      <w:pPr>
        <w:ind w:left="720"/>
      </w:pPr>
    </w:p>
    <w:p w14:paraId="53D0D105" w14:textId="77777777" w:rsidR="00CA6CC3" w:rsidRDefault="007F6291">
      <w:pPr>
        <w:ind w:left="720"/>
      </w:pPr>
      <w:r>
        <w:rPr>
          <w:b/>
        </w:rPr>
        <w:t>Paso 3</w:t>
      </w:r>
      <w:r>
        <w:t>: ‘ENTER METADATA’. Cubre tus datos personales; título; abstract; keywords separados por puntos y coma; references (cubre sólo los campos obligatorios marcados con el asterisco). Si quieres añadir más autores, haz click en ‘ADD AUTHOR’.</w:t>
      </w:r>
      <w:r>
        <w:rPr>
          <w:b/>
        </w:rPr>
        <w:t xml:space="preserve"> </w:t>
      </w:r>
      <w:r>
        <w:rPr>
          <w:b/>
          <w:u w:val="single"/>
        </w:rPr>
        <w:t>Importante:</w:t>
      </w:r>
      <w:r>
        <w:rPr>
          <w:u w:val="single"/>
        </w:rPr>
        <w:t xml:space="preserve"> </w:t>
      </w:r>
      <w:r>
        <w:t xml:space="preserve">Debes cumplimentar todos los campos obligatorios ANTES de ‘ADD AUTHOR’. Por defecto el/la socio/a que realiza la ‘submission’ aparecerá como contacto principal. Si queréis que otro de los autores sea el contacto principal, marcad ‘principal contact for editorial correspondence’. </w:t>
      </w:r>
    </w:p>
    <w:p w14:paraId="5EE4EBFB" w14:textId="77777777" w:rsidR="00CA6CC3" w:rsidRDefault="00CA6CC3">
      <w:pPr>
        <w:ind w:left="720"/>
      </w:pPr>
    </w:p>
    <w:p w14:paraId="0F3DF51F" w14:textId="77777777" w:rsidR="00CA6CC3" w:rsidRDefault="007F6291">
      <w:pPr>
        <w:ind w:left="720"/>
      </w:pPr>
      <w:r>
        <w:rPr>
          <w:noProof/>
        </w:rPr>
        <w:drawing>
          <wp:inline distT="114300" distB="114300" distL="114300" distR="114300" wp14:anchorId="592F3BA3" wp14:editId="040FB4DC">
            <wp:extent cx="5731200" cy="3200400"/>
            <wp:effectExtent l="0" t="0" r="0" b="0"/>
            <wp:docPr id="5" name="image13.png" descr="CP7.png"/>
            <wp:cNvGraphicFramePr/>
            <a:graphic xmlns:a="http://schemas.openxmlformats.org/drawingml/2006/main">
              <a:graphicData uri="http://schemas.openxmlformats.org/drawingml/2006/picture">
                <pic:pic xmlns:pic="http://schemas.openxmlformats.org/drawingml/2006/picture">
                  <pic:nvPicPr>
                    <pic:cNvPr id="0" name="image13.png" descr="CP7.png"/>
                    <pic:cNvPicPr preferRelativeResize="0"/>
                  </pic:nvPicPr>
                  <pic:blipFill>
                    <a:blip r:embed="rId18"/>
                    <a:srcRect/>
                    <a:stretch>
                      <a:fillRect/>
                    </a:stretch>
                  </pic:blipFill>
                  <pic:spPr>
                    <a:xfrm>
                      <a:off x="0" y="0"/>
                      <a:ext cx="5731200" cy="3200400"/>
                    </a:xfrm>
                    <a:prstGeom prst="rect">
                      <a:avLst/>
                    </a:prstGeom>
                    <a:ln/>
                  </pic:spPr>
                </pic:pic>
              </a:graphicData>
            </a:graphic>
          </wp:inline>
        </w:drawing>
      </w:r>
    </w:p>
    <w:p w14:paraId="56F1602E" w14:textId="77777777" w:rsidR="00CA6CC3" w:rsidRDefault="007F6291">
      <w:pPr>
        <w:ind w:left="720"/>
      </w:pPr>
      <w:r>
        <w:rPr>
          <w:noProof/>
        </w:rPr>
        <w:lastRenderedPageBreak/>
        <w:drawing>
          <wp:inline distT="114300" distB="114300" distL="114300" distR="114300" wp14:anchorId="699A0AD3" wp14:editId="559E359D">
            <wp:extent cx="5731200" cy="3581400"/>
            <wp:effectExtent l="0" t="0" r="0" b="0"/>
            <wp:docPr id="7" name="image19.png" descr="CP8.png"/>
            <wp:cNvGraphicFramePr/>
            <a:graphic xmlns:a="http://schemas.openxmlformats.org/drawingml/2006/main">
              <a:graphicData uri="http://schemas.openxmlformats.org/drawingml/2006/picture">
                <pic:pic xmlns:pic="http://schemas.openxmlformats.org/drawingml/2006/picture">
                  <pic:nvPicPr>
                    <pic:cNvPr id="0" name="image19.png" descr="CP8.png"/>
                    <pic:cNvPicPr preferRelativeResize="0"/>
                  </pic:nvPicPr>
                  <pic:blipFill>
                    <a:blip r:embed="rId19"/>
                    <a:srcRect/>
                    <a:stretch>
                      <a:fillRect/>
                    </a:stretch>
                  </pic:blipFill>
                  <pic:spPr>
                    <a:xfrm>
                      <a:off x="0" y="0"/>
                      <a:ext cx="5731200" cy="3581400"/>
                    </a:xfrm>
                    <a:prstGeom prst="rect">
                      <a:avLst/>
                    </a:prstGeom>
                    <a:ln/>
                  </pic:spPr>
                </pic:pic>
              </a:graphicData>
            </a:graphic>
          </wp:inline>
        </w:drawing>
      </w:r>
    </w:p>
    <w:p w14:paraId="0503AE37" w14:textId="77777777" w:rsidR="00CA6CC3" w:rsidRDefault="007F6291">
      <w:pPr>
        <w:ind w:left="720"/>
      </w:pPr>
      <w:r>
        <w:rPr>
          <w:noProof/>
        </w:rPr>
        <w:drawing>
          <wp:inline distT="114300" distB="114300" distL="114300" distR="114300" wp14:anchorId="317BB6A1" wp14:editId="721A1C39">
            <wp:extent cx="5731200" cy="2413000"/>
            <wp:effectExtent l="0" t="0" r="0" b="0"/>
            <wp:docPr id="8" name="image21.png" descr="CP9.png"/>
            <wp:cNvGraphicFramePr/>
            <a:graphic xmlns:a="http://schemas.openxmlformats.org/drawingml/2006/main">
              <a:graphicData uri="http://schemas.openxmlformats.org/drawingml/2006/picture">
                <pic:pic xmlns:pic="http://schemas.openxmlformats.org/drawingml/2006/picture">
                  <pic:nvPicPr>
                    <pic:cNvPr id="0" name="image21.png" descr="CP9.png"/>
                    <pic:cNvPicPr preferRelativeResize="0"/>
                  </pic:nvPicPr>
                  <pic:blipFill>
                    <a:blip r:embed="rId20"/>
                    <a:srcRect/>
                    <a:stretch>
                      <a:fillRect/>
                    </a:stretch>
                  </pic:blipFill>
                  <pic:spPr>
                    <a:xfrm>
                      <a:off x="0" y="0"/>
                      <a:ext cx="5731200" cy="2413000"/>
                    </a:xfrm>
                    <a:prstGeom prst="rect">
                      <a:avLst/>
                    </a:prstGeom>
                    <a:ln/>
                  </pic:spPr>
                </pic:pic>
              </a:graphicData>
            </a:graphic>
          </wp:inline>
        </w:drawing>
      </w:r>
    </w:p>
    <w:p w14:paraId="793F1DDD" w14:textId="77777777" w:rsidR="00CA6CC3" w:rsidRDefault="00CA6CC3">
      <w:pPr>
        <w:ind w:left="720"/>
      </w:pPr>
    </w:p>
    <w:p w14:paraId="056995BC" w14:textId="25A4763D" w:rsidR="00CA6CC3" w:rsidRDefault="007F6291">
      <w:pPr>
        <w:ind w:left="720"/>
      </w:pPr>
      <w:r>
        <w:rPr>
          <w:b/>
        </w:rPr>
        <w:t>Paso 4</w:t>
      </w:r>
      <w:r>
        <w:t xml:space="preserve">: Uploading Supplementary Files. Emplea este paso </w:t>
      </w:r>
      <w:r>
        <w:rPr>
          <w:b/>
        </w:rPr>
        <w:t>s</w:t>
      </w:r>
      <w:r w:rsidR="0078653F">
        <w:rPr>
          <w:b/>
        </w:rPr>
        <w:t>o</w:t>
      </w:r>
      <w:r>
        <w:rPr>
          <w:b/>
        </w:rPr>
        <w:t>lo</w:t>
      </w:r>
      <w:r>
        <w:t xml:space="preserve"> en </w:t>
      </w:r>
      <w:r w:rsidR="0078653F">
        <w:t>esta</w:t>
      </w:r>
      <w:r>
        <w:t xml:space="preserve"> circunstancia:  </w:t>
      </w:r>
    </w:p>
    <w:p w14:paraId="3EA1F6E2" w14:textId="77777777" w:rsidR="00CA6CC3" w:rsidRDefault="00CA6CC3">
      <w:pPr>
        <w:ind w:left="720"/>
      </w:pPr>
    </w:p>
    <w:p w14:paraId="57CA94B3" w14:textId="5485D148" w:rsidR="00CA6CC3" w:rsidRDefault="007F6291">
      <w:pPr>
        <w:ind w:left="720"/>
      </w:pPr>
      <w:r>
        <w:t>Subir un archivo en PDF del abstract en caso de emplear caracteres especiales (símbolos fonéticos; símbolos de inglés antiguo, etc.). SAVE AND CONTINUE. Si no necesitas subir ningún archivo, haz click en SAVE AND CONTINUE.</w:t>
      </w:r>
    </w:p>
    <w:p w14:paraId="11B78DA4" w14:textId="77777777" w:rsidR="00CA6CC3" w:rsidRDefault="00CA6CC3">
      <w:pPr>
        <w:ind w:left="720"/>
      </w:pPr>
    </w:p>
    <w:p w14:paraId="49C194A9" w14:textId="2CBAA1B5" w:rsidR="00CA6CC3" w:rsidRDefault="00CA6CC3">
      <w:pPr>
        <w:ind w:left="720"/>
      </w:pPr>
    </w:p>
    <w:p w14:paraId="1CE7A93D" w14:textId="77777777" w:rsidR="00CA6CC3" w:rsidRDefault="007F6291">
      <w:pPr>
        <w:ind w:left="720"/>
      </w:pPr>
      <w:r>
        <w:rPr>
          <w:b/>
        </w:rPr>
        <w:t>Paso 5</w:t>
      </w:r>
      <w:r>
        <w:t>: Confirming the Submission. Verás el/los archivo/s que has subido. Haz click en ‘FINISH SUBMISSION’.</w:t>
      </w:r>
    </w:p>
    <w:p w14:paraId="7E545416" w14:textId="77777777" w:rsidR="00CA6CC3" w:rsidRDefault="00CA6CC3">
      <w:pPr>
        <w:ind w:left="720"/>
      </w:pPr>
    </w:p>
    <w:p w14:paraId="042AC269" w14:textId="29B82C74" w:rsidR="00CA6CC3" w:rsidRDefault="00EE5250">
      <w:pPr>
        <w:ind w:left="720"/>
      </w:pPr>
      <w:r>
        <w:rPr>
          <w:noProof/>
        </w:rPr>
        <w:lastRenderedPageBreak/>
        <w:drawing>
          <wp:inline distT="0" distB="0" distL="0" distR="0" wp14:anchorId="198E38E2" wp14:editId="0A60266F">
            <wp:extent cx="5733415" cy="2428240"/>
            <wp:effectExtent l="0" t="0" r="63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oto-finish submission.png"/>
                    <pic:cNvPicPr/>
                  </pic:nvPicPr>
                  <pic:blipFill>
                    <a:blip r:embed="rId21">
                      <a:extLst>
                        <a:ext uri="{28A0092B-C50C-407E-A947-70E740481C1C}">
                          <a14:useLocalDpi xmlns:a14="http://schemas.microsoft.com/office/drawing/2010/main" val="0"/>
                        </a:ext>
                      </a:extLst>
                    </a:blip>
                    <a:stretch>
                      <a:fillRect/>
                    </a:stretch>
                  </pic:blipFill>
                  <pic:spPr>
                    <a:xfrm>
                      <a:off x="0" y="0"/>
                      <a:ext cx="5733415" cy="2428240"/>
                    </a:xfrm>
                    <a:prstGeom prst="rect">
                      <a:avLst/>
                    </a:prstGeom>
                  </pic:spPr>
                </pic:pic>
              </a:graphicData>
            </a:graphic>
          </wp:inline>
        </w:drawing>
      </w:r>
    </w:p>
    <w:p w14:paraId="7770F7B4" w14:textId="77777777" w:rsidR="00CA6CC3" w:rsidRDefault="00CA6CC3">
      <w:pPr>
        <w:ind w:left="720"/>
      </w:pPr>
    </w:p>
    <w:p w14:paraId="43DBB21F" w14:textId="77777777" w:rsidR="00CA6CC3" w:rsidRDefault="00CA6CC3">
      <w:pPr>
        <w:ind w:left="720"/>
      </w:pPr>
    </w:p>
    <w:p w14:paraId="5E4D214F" w14:textId="77777777" w:rsidR="00CA6CC3" w:rsidRDefault="007F6291">
      <w:pPr>
        <w:ind w:left="720"/>
      </w:pPr>
      <w:r>
        <w:t>SUBMISSION COMPLETE. Recibirás una notificación de la intranet/OJS por correo electrónico. Al entrar en la intranet/OJS con tu perfil de autor/a, podrás ver el listado de la/s propuesta/s que hayas enviado en ‘Active Submissions’.</w:t>
      </w:r>
    </w:p>
    <w:p w14:paraId="5003A991" w14:textId="77777777" w:rsidR="00CA6CC3" w:rsidRDefault="00CA6CC3">
      <w:pPr>
        <w:ind w:left="720"/>
      </w:pPr>
    </w:p>
    <w:p w14:paraId="378CFFA9" w14:textId="77777777" w:rsidR="00CA6CC3" w:rsidRDefault="007F6291">
      <w:pPr>
        <w:ind w:left="720"/>
      </w:pPr>
      <w:r>
        <w:rPr>
          <w:noProof/>
        </w:rPr>
        <w:drawing>
          <wp:inline distT="114300" distB="114300" distL="114300" distR="114300" wp14:anchorId="3832957B" wp14:editId="079D61F5">
            <wp:extent cx="5731200" cy="2438400"/>
            <wp:effectExtent l="0" t="0" r="0" b="0"/>
            <wp:docPr id="3" name="image10.png" descr="CP14.png"/>
            <wp:cNvGraphicFramePr/>
            <a:graphic xmlns:a="http://schemas.openxmlformats.org/drawingml/2006/main">
              <a:graphicData uri="http://schemas.openxmlformats.org/drawingml/2006/picture">
                <pic:pic xmlns:pic="http://schemas.openxmlformats.org/drawingml/2006/picture">
                  <pic:nvPicPr>
                    <pic:cNvPr id="0" name="image10.png" descr="CP14.png"/>
                    <pic:cNvPicPr preferRelativeResize="0"/>
                  </pic:nvPicPr>
                  <pic:blipFill>
                    <a:blip r:embed="rId22"/>
                    <a:srcRect/>
                    <a:stretch>
                      <a:fillRect/>
                    </a:stretch>
                  </pic:blipFill>
                  <pic:spPr>
                    <a:xfrm>
                      <a:off x="0" y="0"/>
                      <a:ext cx="5731200" cy="2438400"/>
                    </a:xfrm>
                    <a:prstGeom prst="rect">
                      <a:avLst/>
                    </a:prstGeom>
                    <a:ln/>
                  </pic:spPr>
                </pic:pic>
              </a:graphicData>
            </a:graphic>
          </wp:inline>
        </w:drawing>
      </w:r>
    </w:p>
    <w:p w14:paraId="3738C405" w14:textId="77777777" w:rsidR="00CA6CC3" w:rsidRDefault="00CA6CC3"/>
    <w:p w14:paraId="17C4D48D" w14:textId="77777777" w:rsidR="00CA6CC3" w:rsidRDefault="00CA6CC3"/>
    <w:p w14:paraId="751AEBCD" w14:textId="7F7E8EE2" w:rsidR="00CA6CC3" w:rsidRDefault="007F6291">
      <w:pPr>
        <w:rPr>
          <w:color w:val="auto"/>
        </w:rPr>
      </w:pPr>
      <w:r>
        <w:rPr>
          <w:b/>
        </w:rPr>
        <w:t xml:space="preserve">Nota: </w:t>
      </w:r>
      <w:r>
        <w:t xml:space="preserve">la fecha límite para el envío de propuestas finaliza el </w:t>
      </w:r>
      <w:r w:rsidR="00880832">
        <w:rPr>
          <w:color w:val="FF0000"/>
        </w:rPr>
        <w:t>30 de abril</w:t>
      </w:r>
      <w:r>
        <w:rPr>
          <w:color w:val="FF0000"/>
        </w:rPr>
        <w:t xml:space="preserve"> (inclusive).</w:t>
      </w:r>
      <w:r w:rsidR="00125403">
        <w:rPr>
          <w:color w:val="FF0000"/>
        </w:rPr>
        <w:t xml:space="preserve"> </w:t>
      </w:r>
      <w:r w:rsidR="00125403">
        <w:rPr>
          <w:color w:val="auto"/>
        </w:rPr>
        <w:t>Si una vez realizada la evaluación, los evaluadores indican sugerencias de cambios y modificaciones, los autores podrán subir una versión revisada de su contr</w:t>
      </w:r>
      <w:r w:rsidR="00EE5250">
        <w:rPr>
          <w:color w:val="auto"/>
        </w:rPr>
        <w:t>ibución en el apartado ‘Review’.</w:t>
      </w:r>
    </w:p>
    <w:p w14:paraId="26678EE9" w14:textId="77777777" w:rsidR="00376905" w:rsidRDefault="00376905">
      <w:pPr>
        <w:rPr>
          <w:color w:val="auto"/>
        </w:rPr>
      </w:pPr>
    </w:p>
    <w:p w14:paraId="6DE254A3" w14:textId="77777777" w:rsidR="00376905" w:rsidRDefault="00376905">
      <w:pPr>
        <w:rPr>
          <w:color w:val="auto"/>
        </w:rPr>
      </w:pPr>
    </w:p>
    <w:p w14:paraId="1ED5E2CF" w14:textId="77777777" w:rsidR="00376905" w:rsidRDefault="00376905">
      <w:pPr>
        <w:rPr>
          <w:color w:val="auto"/>
        </w:rPr>
      </w:pPr>
    </w:p>
    <w:p w14:paraId="1BC5920E" w14:textId="77777777" w:rsidR="00125403" w:rsidRDefault="00125403">
      <w:pPr>
        <w:rPr>
          <w:color w:val="auto"/>
        </w:rPr>
      </w:pPr>
    </w:p>
    <w:p w14:paraId="0580F297" w14:textId="0C338DB2" w:rsidR="00125403" w:rsidRDefault="00125403">
      <w:pPr>
        <w:rPr>
          <w:color w:val="auto"/>
        </w:rPr>
      </w:pPr>
    </w:p>
    <w:p w14:paraId="1FC3F9C0" w14:textId="09A1A3CC" w:rsidR="00125403" w:rsidRPr="00125403" w:rsidRDefault="00125403" w:rsidP="00880832">
      <w:pPr>
        <w:jc w:val="center"/>
        <w:rPr>
          <w:color w:val="auto"/>
        </w:rPr>
      </w:pPr>
      <w:r>
        <w:rPr>
          <w:noProof/>
          <w:color w:val="auto"/>
        </w:rPr>
        <w:lastRenderedPageBreak/>
        <w:drawing>
          <wp:inline distT="0" distB="0" distL="0" distR="0" wp14:anchorId="19156CB4" wp14:editId="5E758B18">
            <wp:extent cx="6141165" cy="4090433"/>
            <wp:effectExtent l="0" t="0" r="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a 1-revised paper.png"/>
                    <pic:cNvPicPr/>
                  </pic:nvPicPr>
                  <pic:blipFill>
                    <a:blip r:embed="rId23">
                      <a:extLst>
                        <a:ext uri="{28A0092B-C50C-407E-A947-70E740481C1C}">
                          <a14:useLocalDpi xmlns:a14="http://schemas.microsoft.com/office/drawing/2010/main" val="0"/>
                        </a:ext>
                      </a:extLst>
                    </a:blip>
                    <a:stretch>
                      <a:fillRect/>
                    </a:stretch>
                  </pic:blipFill>
                  <pic:spPr>
                    <a:xfrm>
                      <a:off x="0" y="0"/>
                      <a:ext cx="6272256" cy="4177748"/>
                    </a:xfrm>
                    <a:prstGeom prst="rect">
                      <a:avLst/>
                    </a:prstGeom>
                  </pic:spPr>
                </pic:pic>
              </a:graphicData>
            </a:graphic>
          </wp:inline>
        </w:drawing>
      </w:r>
    </w:p>
    <w:sectPr w:rsidR="00125403" w:rsidRPr="00125403">
      <w:footerReference w:type="default" r:id="rId2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D98D5A" w14:textId="77777777" w:rsidR="0042631F" w:rsidRDefault="0042631F" w:rsidP="004528FF">
      <w:pPr>
        <w:spacing w:line="240" w:lineRule="auto"/>
      </w:pPr>
      <w:r>
        <w:separator/>
      </w:r>
    </w:p>
  </w:endnote>
  <w:endnote w:type="continuationSeparator" w:id="0">
    <w:p w14:paraId="3C544F7D" w14:textId="77777777" w:rsidR="0042631F" w:rsidRDefault="0042631F" w:rsidP="004528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8975652"/>
      <w:docPartObj>
        <w:docPartGallery w:val="Page Numbers (Bottom of Page)"/>
        <w:docPartUnique/>
      </w:docPartObj>
    </w:sdtPr>
    <w:sdtEndPr/>
    <w:sdtContent>
      <w:p w14:paraId="476E6DD4" w14:textId="5D076BC8" w:rsidR="008641B8" w:rsidRDefault="008641B8">
        <w:pPr>
          <w:pStyle w:val="Piedepgina"/>
          <w:jc w:val="right"/>
        </w:pPr>
        <w:r>
          <w:fldChar w:fldCharType="begin"/>
        </w:r>
        <w:r>
          <w:instrText>PAGE   \* MERGEFORMAT</w:instrText>
        </w:r>
        <w:r>
          <w:fldChar w:fldCharType="separate"/>
        </w:r>
        <w:r w:rsidR="00B83DA5">
          <w:rPr>
            <w:noProof/>
          </w:rPr>
          <w:t>7</w:t>
        </w:r>
        <w:r>
          <w:fldChar w:fldCharType="end"/>
        </w:r>
      </w:p>
    </w:sdtContent>
  </w:sdt>
  <w:p w14:paraId="72782CFD" w14:textId="77777777" w:rsidR="008641B8" w:rsidRDefault="008641B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C96475" w14:textId="77777777" w:rsidR="0042631F" w:rsidRDefault="0042631F" w:rsidP="004528FF">
      <w:pPr>
        <w:spacing w:line="240" w:lineRule="auto"/>
      </w:pPr>
      <w:r>
        <w:separator/>
      </w:r>
    </w:p>
  </w:footnote>
  <w:footnote w:type="continuationSeparator" w:id="0">
    <w:p w14:paraId="2F159817" w14:textId="77777777" w:rsidR="0042631F" w:rsidRDefault="0042631F" w:rsidP="004528F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AE7DC0"/>
    <w:multiLevelType w:val="multilevel"/>
    <w:tmpl w:val="28AE172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6CC3"/>
    <w:rsid w:val="00031792"/>
    <w:rsid w:val="000412EF"/>
    <w:rsid w:val="0004638A"/>
    <w:rsid w:val="00105FA9"/>
    <w:rsid w:val="00125403"/>
    <w:rsid w:val="00151BBF"/>
    <w:rsid w:val="002B7B77"/>
    <w:rsid w:val="003037F6"/>
    <w:rsid w:val="00341BD1"/>
    <w:rsid w:val="00376905"/>
    <w:rsid w:val="003B5201"/>
    <w:rsid w:val="0042631F"/>
    <w:rsid w:val="004528FF"/>
    <w:rsid w:val="004F1A54"/>
    <w:rsid w:val="004F3D8C"/>
    <w:rsid w:val="00665510"/>
    <w:rsid w:val="006C66A8"/>
    <w:rsid w:val="006F301A"/>
    <w:rsid w:val="00750F49"/>
    <w:rsid w:val="0076066E"/>
    <w:rsid w:val="0078653F"/>
    <w:rsid w:val="007B2488"/>
    <w:rsid w:val="007F6291"/>
    <w:rsid w:val="008641B8"/>
    <w:rsid w:val="00880832"/>
    <w:rsid w:val="00903082"/>
    <w:rsid w:val="009428FE"/>
    <w:rsid w:val="009616D8"/>
    <w:rsid w:val="009F2996"/>
    <w:rsid w:val="00A56D6F"/>
    <w:rsid w:val="00AE74B3"/>
    <w:rsid w:val="00B717AB"/>
    <w:rsid w:val="00B83DA5"/>
    <w:rsid w:val="00B94FEE"/>
    <w:rsid w:val="00BF2439"/>
    <w:rsid w:val="00C0164F"/>
    <w:rsid w:val="00C840A8"/>
    <w:rsid w:val="00CA6CC3"/>
    <w:rsid w:val="00D14B1A"/>
    <w:rsid w:val="00DA2B08"/>
    <w:rsid w:val="00DF0809"/>
    <w:rsid w:val="00E30CAC"/>
    <w:rsid w:val="00E73F37"/>
    <w:rsid w:val="00EA4267"/>
    <w:rsid w:val="00EE5250"/>
    <w:rsid w:val="00F94459"/>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FF7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s-ES" w:eastAsia="es-E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contextualSpacing/>
      <w:outlineLvl w:val="0"/>
    </w:pPr>
    <w:rPr>
      <w:sz w:val="40"/>
      <w:szCs w:val="40"/>
    </w:rPr>
  </w:style>
  <w:style w:type="paragraph" w:styleId="Ttulo2">
    <w:name w:val="heading 2"/>
    <w:basedOn w:val="Normal"/>
    <w:next w:val="Normal"/>
    <w:pPr>
      <w:keepNext/>
      <w:keepLines/>
      <w:spacing w:before="360" w:after="120"/>
      <w:contextualSpacing/>
      <w:outlineLvl w:val="1"/>
    </w:pPr>
    <w:rPr>
      <w:sz w:val="32"/>
      <w:szCs w:val="32"/>
    </w:rPr>
  </w:style>
  <w:style w:type="paragraph" w:styleId="Ttulo3">
    <w:name w:val="heading 3"/>
    <w:basedOn w:val="Normal"/>
    <w:next w:val="Normal"/>
    <w:pPr>
      <w:keepNext/>
      <w:keepLines/>
      <w:spacing w:before="320" w:after="80"/>
      <w:contextualSpacing/>
      <w:outlineLvl w:val="2"/>
    </w:pPr>
    <w:rPr>
      <w:color w:val="434343"/>
      <w:sz w:val="28"/>
      <w:szCs w:val="28"/>
    </w:rPr>
  </w:style>
  <w:style w:type="paragraph" w:styleId="Ttulo4">
    <w:name w:val="heading 4"/>
    <w:basedOn w:val="Normal"/>
    <w:next w:val="Normal"/>
    <w:pPr>
      <w:keepNext/>
      <w:keepLines/>
      <w:spacing w:before="280" w:after="80"/>
      <w:contextualSpacing/>
      <w:outlineLvl w:val="3"/>
    </w:pPr>
    <w:rPr>
      <w:color w:val="666666"/>
      <w:sz w:val="24"/>
      <w:szCs w:val="24"/>
    </w:rPr>
  </w:style>
  <w:style w:type="paragraph" w:styleId="Ttulo5">
    <w:name w:val="heading 5"/>
    <w:basedOn w:val="Normal"/>
    <w:next w:val="Normal"/>
    <w:pPr>
      <w:keepNext/>
      <w:keepLines/>
      <w:spacing w:before="240" w:after="80"/>
      <w:contextualSpacing/>
      <w:outlineLvl w:val="4"/>
    </w:pPr>
    <w:rPr>
      <w:color w:val="666666"/>
    </w:rPr>
  </w:style>
  <w:style w:type="paragraph" w:styleId="Ttulo6">
    <w:name w:val="heading 6"/>
    <w:basedOn w:val="Normal"/>
    <w:next w:val="Normal"/>
    <w:pPr>
      <w:keepNext/>
      <w:keepLines/>
      <w:spacing w:before="240" w:after="80"/>
      <w:contextualSpacing/>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contextualSpacing/>
    </w:pPr>
    <w:rPr>
      <w:sz w:val="52"/>
      <w:szCs w:val="52"/>
    </w:rPr>
  </w:style>
  <w:style w:type="paragraph" w:styleId="Subttulo">
    <w:name w:val="Subtitle"/>
    <w:basedOn w:val="Normal"/>
    <w:next w:val="Normal"/>
    <w:pPr>
      <w:keepNext/>
      <w:keepLines/>
      <w:spacing w:after="320"/>
      <w:contextualSpacing/>
    </w:pPr>
    <w:rPr>
      <w:color w:val="666666"/>
      <w:sz w:val="30"/>
      <w:szCs w:val="30"/>
    </w:rPr>
  </w:style>
  <w:style w:type="paragraph" w:styleId="Encabezado">
    <w:name w:val="header"/>
    <w:basedOn w:val="Normal"/>
    <w:link w:val="EncabezadoCar"/>
    <w:uiPriority w:val="99"/>
    <w:unhideWhenUsed/>
    <w:rsid w:val="004528FF"/>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4528FF"/>
  </w:style>
  <w:style w:type="paragraph" w:styleId="Piedepgina">
    <w:name w:val="footer"/>
    <w:basedOn w:val="Normal"/>
    <w:link w:val="PiedepginaCar"/>
    <w:uiPriority w:val="99"/>
    <w:unhideWhenUsed/>
    <w:rsid w:val="004528FF"/>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4528FF"/>
  </w:style>
  <w:style w:type="paragraph" w:styleId="Textodeglobo">
    <w:name w:val="Balloon Text"/>
    <w:basedOn w:val="Normal"/>
    <w:link w:val="TextodegloboCar"/>
    <w:uiPriority w:val="99"/>
    <w:semiHidden/>
    <w:unhideWhenUsed/>
    <w:rsid w:val="008641B8"/>
    <w:pPr>
      <w:spacing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8641B8"/>
    <w:rPr>
      <w:rFonts w:ascii="Lucida Grande" w:hAnsi="Lucida Grande"/>
      <w:sz w:val="18"/>
      <w:szCs w:val="18"/>
    </w:rPr>
  </w:style>
  <w:style w:type="paragraph" w:styleId="Mapadeldocumento">
    <w:name w:val="Document Map"/>
    <w:basedOn w:val="Normal"/>
    <w:link w:val="MapadeldocumentoCar"/>
    <w:uiPriority w:val="99"/>
    <w:semiHidden/>
    <w:unhideWhenUsed/>
    <w:rsid w:val="008641B8"/>
    <w:pPr>
      <w:spacing w:line="240" w:lineRule="auto"/>
    </w:pPr>
    <w:rPr>
      <w:rFonts w:ascii="Lucida Grande" w:hAnsi="Lucida Grande"/>
      <w:sz w:val="24"/>
      <w:szCs w:val="24"/>
    </w:rPr>
  </w:style>
  <w:style w:type="character" w:customStyle="1" w:styleId="MapadeldocumentoCar">
    <w:name w:val="Mapa del documento Car"/>
    <w:basedOn w:val="Fuentedeprrafopredeter"/>
    <w:link w:val="Mapadeldocumento"/>
    <w:uiPriority w:val="99"/>
    <w:semiHidden/>
    <w:rsid w:val="008641B8"/>
    <w:rPr>
      <w:rFonts w:ascii="Lucida Grande" w:hAnsi="Lucida Grande"/>
      <w:sz w:val="24"/>
      <w:szCs w:val="24"/>
    </w:rPr>
  </w:style>
  <w:style w:type="character" w:styleId="Hipervnculo">
    <w:name w:val="Hyperlink"/>
    <w:basedOn w:val="Fuentedeprrafopredeter"/>
    <w:uiPriority w:val="99"/>
    <w:unhideWhenUsed/>
    <w:rsid w:val="008641B8"/>
    <w:rPr>
      <w:color w:val="0563C1" w:themeColor="hyperlink"/>
      <w:u w:val="single"/>
    </w:rPr>
  </w:style>
  <w:style w:type="character" w:styleId="Hipervnculovisitado">
    <w:name w:val="FollowedHyperlink"/>
    <w:basedOn w:val="Fuentedeprrafopredeter"/>
    <w:uiPriority w:val="99"/>
    <w:semiHidden/>
    <w:unhideWhenUsed/>
    <w:rsid w:val="004F3D8C"/>
    <w:rPr>
      <w:color w:val="954F72" w:themeColor="followedHyperlink"/>
      <w:u w:val="single"/>
    </w:rPr>
  </w:style>
  <w:style w:type="paragraph" w:customStyle="1" w:styleId="defaultstyle">
    <w:name w:val="defaultstyle"/>
    <w:basedOn w:val="Normal"/>
    <w:rsid w:val="002B7B77"/>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s-ES" w:eastAsia="es-E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contextualSpacing/>
      <w:outlineLvl w:val="0"/>
    </w:pPr>
    <w:rPr>
      <w:sz w:val="40"/>
      <w:szCs w:val="40"/>
    </w:rPr>
  </w:style>
  <w:style w:type="paragraph" w:styleId="Ttulo2">
    <w:name w:val="heading 2"/>
    <w:basedOn w:val="Normal"/>
    <w:next w:val="Normal"/>
    <w:pPr>
      <w:keepNext/>
      <w:keepLines/>
      <w:spacing w:before="360" w:after="120"/>
      <w:contextualSpacing/>
      <w:outlineLvl w:val="1"/>
    </w:pPr>
    <w:rPr>
      <w:sz w:val="32"/>
      <w:szCs w:val="32"/>
    </w:rPr>
  </w:style>
  <w:style w:type="paragraph" w:styleId="Ttulo3">
    <w:name w:val="heading 3"/>
    <w:basedOn w:val="Normal"/>
    <w:next w:val="Normal"/>
    <w:pPr>
      <w:keepNext/>
      <w:keepLines/>
      <w:spacing w:before="320" w:after="80"/>
      <w:contextualSpacing/>
      <w:outlineLvl w:val="2"/>
    </w:pPr>
    <w:rPr>
      <w:color w:val="434343"/>
      <w:sz w:val="28"/>
      <w:szCs w:val="28"/>
    </w:rPr>
  </w:style>
  <w:style w:type="paragraph" w:styleId="Ttulo4">
    <w:name w:val="heading 4"/>
    <w:basedOn w:val="Normal"/>
    <w:next w:val="Normal"/>
    <w:pPr>
      <w:keepNext/>
      <w:keepLines/>
      <w:spacing w:before="280" w:after="80"/>
      <w:contextualSpacing/>
      <w:outlineLvl w:val="3"/>
    </w:pPr>
    <w:rPr>
      <w:color w:val="666666"/>
      <w:sz w:val="24"/>
      <w:szCs w:val="24"/>
    </w:rPr>
  </w:style>
  <w:style w:type="paragraph" w:styleId="Ttulo5">
    <w:name w:val="heading 5"/>
    <w:basedOn w:val="Normal"/>
    <w:next w:val="Normal"/>
    <w:pPr>
      <w:keepNext/>
      <w:keepLines/>
      <w:spacing w:before="240" w:after="80"/>
      <w:contextualSpacing/>
      <w:outlineLvl w:val="4"/>
    </w:pPr>
    <w:rPr>
      <w:color w:val="666666"/>
    </w:rPr>
  </w:style>
  <w:style w:type="paragraph" w:styleId="Ttulo6">
    <w:name w:val="heading 6"/>
    <w:basedOn w:val="Normal"/>
    <w:next w:val="Normal"/>
    <w:pPr>
      <w:keepNext/>
      <w:keepLines/>
      <w:spacing w:before="240" w:after="80"/>
      <w:contextualSpacing/>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contextualSpacing/>
    </w:pPr>
    <w:rPr>
      <w:sz w:val="52"/>
      <w:szCs w:val="52"/>
    </w:rPr>
  </w:style>
  <w:style w:type="paragraph" w:styleId="Subttulo">
    <w:name w:val="Subtitle"/>
    <w:basedOn w:val="Normal"/>
    <w:next w:val="Normal"/>
    <w:pPr>
      <w:keepNext/>
      <w:keepLines/>
      <w:spacing w:after="320"/>
      <w:contextualSpacing/>
    </w:pPr>
    <w:rPr>
      <w:color w:val="666666"/>
      <w:sz w:val="30"/>
      <w:szCs w:val="30"/>
    </w:rPr>
  </w:style>
  <w:style w:type="paragraph" w:styleId="Encabezado">
    <w:name w:val="header"/>
    <w:basedOn w:val="Normal"/>
    <w:link w:val="EncabezadoCar"/>
    <w:uiPriority w:val="99"/>
    <w:unhideWhenUsed/>
    <w:rsid w:val="004528FF"/>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4528FF"/>
  </w:style>
  <w:style w:type="paragraph" w:styleId="Piedepgina">
    <w:name w:val="footer"/>
    <w:basedOn w:val="Normal"/>
    <w:link w:val="PiedepginaCar"/>
    <w:uiPriority w:val="99"/>
    <w:unhideWhenUsed/>
    <w:rsid w:val="004528FF"/>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4528FF"/>
  </w:style>
  <w:style w:type="paragraph" w:styleId="Textodeglobo">
    <w:name w:val="Balloon Text"/>
    <w:basedOn w:val="Normal"/>
    <w:link w:val="TextodegloboCar"/>
    <w:uiPriority w:val="99"/>
    <w:semiHidden/>
    <w:unhideWhenUsed/>
    <w:rsid w:val="008641B8"/>
    <w:pPr>
      <w:spacing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8641B8"/>
    <w:rPr>
      <w:rFonts w:ascii="Lucida Grande" w:hAnsi="Lucida Grande"/>
      <w:sz w:val="18"/>
      <w:szCs w:val="18"/>
    </w:rPr>
  </w:style>
  <w:style w:type="paragraph" w:styleId="Mapadeldocumento">
    <w:name w:val="Document Map"/>
    <w:basedOn w:val="Normal"/>
    <w:link w:val="MapadeldocumentoCar"/>
    <w:uiPriority w:val="99"/>
    <w:semiHidden/>
    <w:unhideWhenUsed/>
    <w:rsid w:val="008641B8"/>
    <w:pPr>
      <w:spacing w:line="240" w:lineRule="auto"/>
    </w:pPr>
    <w:rPr>
      <w:rFonts w:ascii="Lucida Grande" w:hAnsi="Lucida Grande"/>
      <w:sz w:val="24"/>
      <w:szCs w:val="24"/>
    </w:rPr>
  </w:style>
  <w:style w:type="character" w:customStyle="1" w:styleId="MapadeldocumentoCar">
    <w:name w:val="Mapa del documento Car"/>
    <w:basedOn w:val="Fuentedeprrafopredeter"/>
    <w:link w:val="Mapadeldocumento"/>
    <w:uiPriority w:val="99"/>
    <w:semiHidden/>
    <w:rsid w:val="008641B8"/>
    <w:rPr>
      <w:rFonts w:ascii="Lucida Grande" w:hAnsi="Lucida Grande"/>
      <w:sz w:val="24"/>
      <w:szCs w:val="24"/>
    </w:rPr>
  </w:style>
  <w:style w:type="character" w:styleId="Hipervnculo">
    <w:name w:val="Hyperlink"/>
    <w:basedOn w:val="Fuentedeprrafopredeter"/>
    <w:uiPriority w:val="99"/>
    <w:unhideWhenUsed/>
    <w:rsid w:val="008641B8"/>
    <w:rPr>
      <w:color w:val="0563C1" w:themeColor="hyperlink"/>
      <w:u w:val="single"/>
    </w:rPr>
  </w:style>
  <w:style w:type="character" w:styleId="Hipervnculovisitado">
    <w:name w:val="FollowedHyperlink"/>
    <w:basedOn w:val="Fuentedeprrafopredeter"/>
    <w:uiPriority w:val="99"/>
    <w:semiHidden/>
    <w:unhideWhenUsed/>
    <w:rsid w:val="004F3D8C"/>
    <w:rPr>
      <w:color w:val="954F72" w:themeColor="followedHyperlink"/>
      <w:u w:val="single"/>
    </w:rPr>
  </w:style>
  <w:style w:type="paragraph" w:customStyle="1" w:styleId="defaultstyle">
    <w:name w:val="defaultstyle"/>
    <w:basedOn w:val="Normal"/>
    <w:rsid w:val="002B7B77"/>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29635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aedean.org/?page_id=8616" TargetMode="External"/><Relationship Id="rId13" Type="http://schemas.openxmlformats.org/officeDocument/2006/relationships/hyperlink" Target="https://intranet.aedean.org/index.php?journal=conference&amp;page=about&amp;op=submissions" TargetMode="External"/><Relationship Id="rId18" Type="http://schemas.openxmlformats.org/officeDocument/2006/relationships/image" Target="media/image7.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intranet.aedean.org/index.php?journal=conference&amp;page=about&amp;op=submissions" TargetMode="External"/><Relationship Id="rId23" Type="http://schemas.openxmlformats.org/officeDocument/2006/relationships/image" Target="media/image12.png"/><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intranet.aedean.org/index.php/conference/login?source=%2Findex.php%2Fconference%2Feditor%2Fsubmissions%2FsubmissionsInEditing" TargetMode="External"/><Relationship Id="rId14" Type="http://schemas.openxmlformats.org/officeDocument/2006/relationships/image" Target="media/image4.png"/><Relationship Id="rId22"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558</Words>
  <Characters>3074</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Rosario Arias</dc:creator>
  <cp:lastModifiedBy>NomoPC</cp:lastModifiedBy>
  <cp:revision>2</cp:revision>
  <cp:lastPrinted>2016-04-13T10:31:00Z</cp:lastPrinted>
  <dcterms:created xsi:type="dcterms:W3CDTF">2019-04-05T07:51:00Z</dcterms:created>
  <dcterms:modified xsi:type="dcterms:W3CDTF">2019-04-05T07:51:00Z</dcterms:modified>
</cp:coreProperties>
</file>