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wmf" ContentType="image/x-wmf"/>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numPr>
          <w:ilvl w:val="0"/>
          <w:numId w:val="0"/>
        </w:numPr>
        <w:spacing w:before="0" w:after="200"/>
        <w:ind w:left="0" w:hanging="0"/>
        <w:jc w:val="center"/>
        <w:rPr>
          <w:rFonts w:ascii="Times New Roman" w:hAnsi="Times New Roman" w:cs="Times New Roman"/>
          <w:sz w:val="22"/>
          <w:szCs w:val="22"/>
        </w:rPr>
      </w:pPr>
      <w:r>
        <w:rPr>
          <w:rFonts w:cs="Times New Roman" w:ascii="Times New Roman" w:hAnsi="Times New Roman"/>
          <w:sz w:val="24"/>
          <w:szCs w:val="24"/>
          <w:lang w:val="es-ES"/>
        </w:rPr>
        <w:t>Título de la comunicación</w:t>
      </w:r>
    </w:p>
    <w:p>
      <w:pPr>
        <w:pStyle w:val="Normalafiliacin"/>
        <w:rPr>
          <w:rFonts w:ascii="Times New Roman" w:hAnsi="Times New Roman" w:eastAsia="Times New Roman"/>
          <w:color w:val="000000" w:themeColor="text1"/>
          <w:sz w:val="20"/>
          <w:szCs w:val="20"/>
        </w:rPr>
      </w:pPr>
      <w:r>
        <w:rPr>
          <w:rFonts w:ascii="Times New Roman" w:hAnsi="Times New Roman"/>
          <w:b/>
          <w:bCs/>
          <w:sz w:val="24"/>
          <w:szCs w:val="24"/>
        </w:rPr>
        <w:t>Autor/es (Times New Roman 12 negrita centrado)*</w:t>
      </w:r>
      <w:r>
        <w:rPr>
          <w:rFonts w:eastAsia="Times New Roman" w:ascii="Times New Roman" w:hAnsi="Times New Roman"/>
          <w:color w:val="000000" w:themeColor="text1"/>
        </w:rPr>
        <w:t xml:space="preserve"> </w:t>
      </w:r>
    </w:p>
    <w:p>
      <w:pPr>
        <w:pStyle w:val="Normalafiliacin"/>
        <w:rPr>
          <w:rFonts w:ascii="Times New Roman" w:hAnsi="Times New Roman" w:eastAsia="Times New Roman"/>
          <w:color w:val="000000" w:themeColor="text1"/>
          <w:sz w:val="20"/>
          <w:szCs w:val="20"/>
        </w:rPr>
      </w:pPr>
      <w:r>
        <w:rPr>
          <w:rFonts w:eastAsia="Times New Roman" w:ascii="Times New Roman" w:hAnsi="Times New Roman"/>
          <w:color w:val="000000" w:themeColor="text1"/>
          <w:sz w:val="20"/>
          <w:szCs w:val="20"/>
        </w:rPr>
        <w:t>(*) NOTA: El autor será la persona investigadora en formación; opcionalmente podrán añadirse como coautores  solamente a su/s Tutor y/o Director/es.</w:t>
      </w:r>
    </w:p>
    <w:p>
      <w:pPr>
        <w:pStyle w:val="Normalafiliacin"/>
        <w:rPr>
          <w:rFonts w:ascii="Times New Roman" w:hAnsi="Times New Roman"/>
          <w:b/>
          <w:b/>
          <w:sz w:val="24"/>
          <w:szCs w:val="24"/>
        </w:rPr>
      </w:pPr>
      <w:r>
        <w:rPr>
          <w:rFonts w:eastAsia="Times New Roman" w:ascii="Times New Roman" w:hAnsi="Times New Roman"/>
          <w:i/>
          <w:sz w:val="24"/>
          <w:szCs w:val="24"/>
        </w:rPr>
        <w:t xml:space="preserve"> </w:t>
      </w:r>
      <w:r>
        <w:rPr>
          <w:rFonts w:ascii="Times New Roman" w:hAnsi="Times New Roman"/>
          <w:i/>
          <w:sz w:val="24"/>
          <w:szCs w:val="24"/>
        </w:rPr>
        <w:t>Universidad de Córdoba. Facultad /Escuela de ________. Departamento de________. E-mail:________________</w:t>
      </w:r>
    </w:p>
    <w:p>
      <w:pPr>
        <w:pStyle w:val="Normal"/>
        <w:rPr>
          <w:rFonts w:ascii="Times New Roman" w:hAnsi="Times New Roman"/>
          <w:sz w:val="23"/>
          <w:szCs w:val="23"/>
        </w:rPr>
      </w:pPr>
      <w:r>
        <w:rPr>
          <w:rFonts w:ascii="Times New Roman" w:hAnsi="Times New Roman"/>
          <w:b/>
          <w:bCs/>
          <w:sz w:val="24"/>
          <w:szCs w:val="24"/>
        </w:rPr>
        <w:t xml:space="preserve">Summary </w:t>
      </w:r>
      <w:r>
        <w:rPr>
          <w:rFonts w:ascii="Times New Roman" w:hAnsi="Times New Roman"/>
          <w:sz w:val="24"/>
          <w:szCs w:val="24"/>
        </w:rPr>
        <w:t>(200 words,</w:t>
      </w:r>
      <w:r>
        <w:rPr>
          <w:rFonts w:ascii="Times New Roman" w:hAnsi="Times New Roman"/>
          <w:sz w:val="24"/>
          <w:szCs w:val="24"/>
          <w:lang w:eastAsia="es-ES"/>
        </w:rPr>
        <w:t xml:space="preserve"> máximo, a condición de no sobrepasar la primera página</w:t>
      </w:r>
      <w:r>
        <w:rPr>
          <w:rFonts w:ascii="Times New Roman" w:hAnsi="Times New Roman"/>
          <w:sz w:val="24"/>
          <w:szCs w:val="24"/>
        </w:rPr>
        <w:t>)</w:t>
      </w:r>
    </w:p>
    <w:p>
      <w:pPr>
        <w:pStyle w:val="Normal"/>
        <w:jc w:val="both"/>
        <w:rPr>
          <w:rFonts w:ascii="Times New Roman" w:hAnsi="Times New Roman"/>
          <w:b/>
          <w:b/>
          <w:bCs/>
          <w:sz w:val="24"/>
          <w:szCs w:val="24"/>
          <w:lang w:val="pt-PT" w:eastAsia="es-ES"/>
        </w:rPr>
      </w:pPr>
      <w:r>
        <w:rPr>
          <w:rFonts w:ascii="Times New Roman" w:hAnsi="Times New Roman"/>
          <w:sz w:val="23"/>
          <w:szCs w:val="23"/>
          <w:lang w:val="en-US"/>
        </w:rPr>
        <w:t xml:space="preserve">Lorem ipsum dolor sit amet, consectetuer adipiscing elit. </w:t>
      </w:r>
      <w:r>
        <w:rPr>
          <w:rFonts w:ascii="Times New Roman" w:hAnsi="Times New Roman"/>
          <w:sz w:val="23"/>
          <w:szCs w:val="23"/>
        </w:rPr>
        <w:t xml:space="preserve">Aenean commodo ligula eget dolor. </w:t>
      </w:r>
      <w:r>
        <w:rPr>
          <w:rFonts w:ascii="Times New Roman" w:hAnsi="Times New Roman"/>
          <w:sz w:val="23"/>
          <w:szCs w:val="23"/>
          <w:lang w:val="pt-PT"/>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pPr>
        <w:pStyle w:val="Normal"/>
        <w:jc w:val="both"/>
        <w:rPr>
          <w:rFonts w:ascii="Times New Roman" w:hAnsi="Times New Roman"/>
          <w:b/>
          <w:b/>
          <w:bCs/>
          <w:sz w:val="24"/>
          <w:szCs w:val="24"/>
          <w:lang w:val="en-US" w:eastAsia="es-ES"/>
        </w:rPr>
      </w:pPr>
      <w:r>
        <w:rPr>
          <w:rFonts w:ascii="Times New Roman" w:hAnsi="Times New Roman"/>
          <w:b/>
          <w:bCs/>
          <w:sz w:val="24"/>
          <w:szCs w:val="24"/>
          <w:lang w:val="en-US"/>
        </w:rPr>
        <w:t xml:space="preserve">Key words:  </w:t>
      </w:r>
      <w:r>
        <w:rPr>
          <w:rFonts w:ascii="Times New Roman" w:hAnsi="Times New Roman"/>
          <w:sz w:val="24"/>
          <w:szCs w:val="24"/>
          <w:lang w:val="en-US"/>
        </w:rPr>
        <w:t>three or four words that identify the work</w:t>
      </w:r>
    </w:p>
    <w:p>
      <w:pPr>
        <w:pStyle w:val="Normal"/>
        <w:jc w:val="both"/>
        <w:rPr>
          <w:rFonts w:ascii="Times New Roman" w:hAnsi="Times New Roman"/>
          <w:sz w:val="23"/>
          <w:szCs w:val="23"/>
        </w:rPr>
      </w:pPr>
      <w:r>
        <w:rPr>
          <w:rFonts w:ascii="Times New Roman" w:hAnsi="Times New Roman"/>
          <w:b/>
          <w:bCs/>
          <w:sz w:val="24"/>
          <w:szCs w:val="24"/>
          <w:lang w:eastAsia="es-ES"/>
        </w:rPr>
        <w:t xml:space="preserve">Resumen </w:t>
      </w:r>
      <w:r>
        <w:rPr>
          <w:rFonts w:ascii="Times New Roman" w:hAnsi="Times New Roman"/>
          <w:sz w:val="24"/>
          <w:szCs w:val="24"/>
          <w:lang w:eastAsia="es-ES"/>
        </w:rPr>
        <w:t>(200 palabras, máximo, a condición de no sobrepasar la primera página)</w:t>
      </w:r>
    </w:p>
    <w:p>
      <w:pPr>
        <w:pStyle w:val="Normal"/>
        <w:jc w:val="both"/>
        <w:rPr>
          <w:rFonts w:ascii="Times New Roman" w:hAnsi="Times New Roman"/>
          <w:sz w:val="23"/>
          <w:szCs w:val="23"/>
          <w:lang w:val="pt-PT"/>
        </w:rPr>
      </w:pPr>
      <w:r>
        <w:rPr>
          <w:rFonts w:ascii="Times New Roman" w:hAnsi="Times New Roman"/>
          <w:sz w:val="23"/>
          <w:szCs w:val="23"/>
          <w:lang w:val="en-US"/>
        </w:rPr>
        <w:t xml:space="preserve">Lorem ipsum dolor sit amet, consectetuer adipiscing elit. </w:t>
      </w:r>
      <w:r>
        <w:rPr>
          <w:rFonts w:ascii="Times New Roman" w:hAnsi="Times New Roman"/>
          <w:sz w:val="23"/>
          <w:szCs w:val="23"/>
        </w:rPr>
        <w:t xml:space="preserve">Aenean commodo ligula eget dolor. </w:t>
      </w:r>
      <w:r>
        <w:rPr>
          <w:rFonts w:ascii="Times New Roman" w:hAnsi="Times New Roman"/>
          <w:sz w:val="23"/>
          <w:szCs w:val="23"/>
          <w:lang w:val="pt-PT"/>
        </w:rPr>
        <w:t xml:space="preserve">Aenean massa. Cum sociis natoque penatibus et magnis dis parturient montes, nascetur ridiculus mus. Donec quam felis, ultricies nec, pellentesque eu, pretium quis, sem. </w:t>
      </w:r>
      <w:r>
        <w:rPr>
          <w:rFonts w:ascii="Times New Roman" w:hAnsi="Times New Roman"/>
          <w:sz w:val="23"/>
          <w:szCs w:val="23"/>
        </w:rPr>
        <w:t xml:space="preserve">Nulla consequat massa quis enim. Donec pede justo, fringilla vel, aliquet nec, vulputate eget, arcu. In enim justo, rhoncus ut, imperdiet a, venenatis vitae, justo. </w:t>
      </w:r>
      <w:r>
        <w:rPr>
          <w:rFonts w:ascii="Times New Roman" w:hAnsi="Times New Roman"/>
          <w:sz w:val="23"/>
          <w:szCs w:val="23"/>
          <w:lang w:val="pt-PT"/>
        </w:rPr>
        <w:t xml:space="preserve">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pPr>
        <w:pStyle w:val="Normal"/>
        <w:jc w:val="both"/>
        <w:rPr>
          <w:rFonts w:ascii="Times New Roman" w:hAnsi="Times New Roman"/>
          <w:lang w:eastAsia="es-ES"/>
        </w:rPr>
      </w:pPr>
      <w:r>
        <w:rPr>
          <w:rFonts w:ascii="Times New Roman" w:hAnsi="Times New Roman"/>
          <w:b/>
          <w:bCs/>
          <w:sz w:val="24"/>
          <w:szCs w:val="24"/>
        </w:rPr>
        <w:t xml:space="preserve">Palabras clave: </w:t>
      </w:r>
      <w:r>
        <w:rPr>
          <w:rFonts w:ascii="Times New Roman" w:hAnsi="Times New Roman"/>
          <w:sz w:val="24"/>
          <w:szCs w:val="24"/>
        </w:rPr>
        <w:t>tres o cuatro palabras claves para identificar el trabajo</w:t>
      </w:r>
    </w:p>
    <w:p>
      <w:pPr>
        <w:pStyle w:val="Normal"/>
        <w:jc w:val="both"/>
        <w:rPr/>
      </w:pPr>
      <w:r>
        <w:rPr/>
      </w:r>
    </w:p>
    <w:p>
      <w:pPr>
        <w:pStyle w:val="Normal"/>
        <w:rPr>
          <w:rFonts w:ascii="Times New Roman" w:hAnsi="Times New Roman"/>
          <w:b/>
          <w:b/>
          <w:sz w:val="24"/>
          <w:szCs w:val="24"/>
        </w:rPr>
      </w:pPr>
      <w:r>
        <w:rPr>
          <w:rFonts w:ascii="Times New Roman" w:hAnsi="Times New Roman"/>
          <w:b/>
          <w:sz w:val="24"/>
          <w:szCs w:val="24"/>
        </w:rPr>
        <w:t xml:space="preserve">Introducción, Metodología, Objetivos, Resultados y Conclusiones </w:t>
      </w:r>
      <w:r>
        <w:rPr>
          <w:rFonts w:ascii="Times New Roman" w:hAnsi="Times New Roman"/>
          <w:sz w:val="24"/>
          <w:szCs w:val="24"/>
        </w:rPr>
        <w:t xml:space="preserve">(estos apartados, junto al de Bibliografía, ocuparán un máximo de </w:t>
      </w:r>
      <w:r>
        <w:rPr>
          <w:rFonts w:ascii="Times New Roman" w:hAnsi="Times New Roman"/>
          <w:sz w:val="24"/>
          <w:szCs w:val="24"/>
          <w:u w:val="single"/>
        </w:rPr>
        <w:t>3 páginas</w:t>
      </w:r>
      <w:r>
        <w:rPr>
          <w:rFonts w:ascii="Times New Roman" w:hAnsi="Times New Roman"/>
          <w:sz w:val="24"/>
          <w:szCs w:val="24"/>
        </w:rPr>
        <w:t>, incluyendo figuras).</w:t>
      </w:r>
    </w:p>
    <w:p>
      <w:pPr>
        <w:pStyle w:val="Normal"/>
        <w:rPr>
          <w:rFonts w:ascii="Times New Roman" w:hAnsi="Times New Roman"/>
          <w:sz w:val="24"/>
          <w:szCs w:val="24"/>
        </w:rPr>
      </w:pPr>
      <w:r>
        <w:rPr>
          <w:rFonts w:ascii="Times New Roman" w:hAnsi="Times New Roman"/>
          <w:b/>
          <w:sz w:val="24"/>
          <w:szCs w:val="24"/>
        </w:rPr>
        <w:t xml:space="preserve">Bibliografía </w:t>
      </w:r>
      <w:r>
        <w:rPr>
          <w:rFonts w:ascii="Times New Roman" w:hAnsi="Times New Roman"/>
          <w:sz w:val="24"/>
          <w:szCs w:val="24"/>
        </w:rPr>
        <w:t xml:space="preserve">(máximo 10 citas, de acuerdo al formato siguiente): </w:t>
      </w:r>
    </w:p>
    <w:p>
      <w:pPr>
        <w:pStyle w:val="NormalWeb"/>
        <w:rPr/>
      </w:pPr>
      <w:r>
        <w:rPr>
          <w:rFonts w:cs="Times New Roman" w:ascii="Times New Roman" w:hAnsi="Times New Roman"/>
          <w:sz w:val="24"/>
          <w:szCs w:val="24"/>
          <w:lang w:val="en-US"/>
        </w:rPr>
        <w:t xml:space="preserve">[1] M. Inoue, H. Kominami, T. Inui, </w:t>
      </w:r>
      <w:r>
        <w:rPr>
          <w:rFonts w:cs="Times New Roman" w:ascii="Times New Roman" w:hAnsi="Times New Roman"/>
          <w:i/>
          <w:sz w:val="24"/>
          <w:szCs w:val="24"/>
          <w:lang w:val="en-US"/>
        </w:rPr>
        <w:t>Appl. Catal. A.</w:t>
      </w:r>
      <w:r>
        <w:rPr>
          <w:rFonts w:cs="Times New Roman" w:ascii="Times New Roman" w:hAnsi="Times New Roman"/>
          <w:sz w:val="24"/>
          <w:szCs w:val="24"/>
          <w:lang w:val="en-US"/>
        </w:rPr>
        <w:t xml:space="preserve"> 121 (1995) 12-25.</w:t>
        <w:br/>
        <w:t>[2] Nielsen, An Investigation on Promoted Iron Catalysts for the Synthesis of Ammonia, Jul. Giellerups Forlag, Copenhagen, 1968, p. 72-80.</w:t>
        <w:br/>
        <w:t>[3] M.V. Sargent, F.M. Dean, in: A.R. Katrizky, C.W. Rees (Eds.), Comprehensive Heterocyclic Chemistry, Pergamon Press, Oxford, 1977, p. 599-605.</w:t>
        <w:br/>
        <w:t>[4] F.E. Wagner, M. Karger, F. Probst, B. Schutter, in: P. Jena, C.B. Satterthwaite (Eds.), Electronic Structure and Properties of Hydrogen in Metals, Proc. NATO Int. Symp., Richmond, VA, 4-6 March 1982, Plenum, New York, 1983, p. 581-595.</w:t>
        <w:br/>
        <w:t xml:space="preserve">[5] J. Ciric, US Patent 3 972 983 (1976), to Mobil Oil Corporation. </w:t>
      </w:r>
    </w:p>
    <w:p>
      <w:pPr>
        <w:pStyle w:val="BodyTextIndent1"/>
        <w:ind w:firstLine="284"/>
        <w:rPr>
          <w:lang w:val="es-ES"/>
        </w:rPr>
      </w:pPr>
      <w:bookmarkStart w:id="0" w:name="_GoBack"/>
      <w:bookmarkEnd w:id="0"/>
      <w:r>
        <w:rPr>
          <w:shd w:fill="auto" w:val="clear"/>
          <w:lang w:val="es-ES"/>
        </w:rPr>
        <w:t>El texto podrá escribirse en español y en inglés</w:t>
      </w:r>
      <w:r>
        <w:rPr>
          <w:lang w:val="es-ES"/>
        </w:rPr>
        <w:t>, en Times New Roman 12, espaciado simple y justificado en ambos márgenes. El margen superior debe ser de 3 cm y los márgenes inferior, derecho e izquierdo de 2,5 cm.</w:t>
      </w:r>
    </w:p>
    <w:p>
      <w:pPr>
        <w:pStyle w:val="BodyTextIndent1"/>
        <w:ind w:firstLine="284"/>
        <w:rPr>
          <w:lang w:val="es-ES"/>
        </w:rPr>
      </w:pPr>
      <w:r>
        <w:rPr>
          <w:lang w:val="es-ES"/>
        </w:rPr>
        <w:t>Las citas bibliográficas deben referenciarse en el texto como un número entre corchetes y, si hubiera que poner más de una, los números irán separados por comas [1,2]. Para facilitar la edición, no insertar texto o referencias en modo “nota al pie” u otra codificación.</w:t>
      </w:r>
    </w:p>
    <w:p>
      <w:pPr>
        <w:pStyle w:val="BodyTextIndent1"/>
        <w:ind w:firstLine="284"/>
        <w:rPr>
          <w:color w:val="000000"/>
          <w:lang w:val="es-ES" w:eastAsia="es-ES"/>
        </w:rPr>
      </w:pPr>
      <w:r>
        <w:rPr>
          <w:lang w:val="es-ES"/>
        </w:rPr>
        <w:t xml:space="preserve">Para numerar las tablas y figuras se deberán usar números arábigos, de forma independiente. Las leyendas de figuras y tablas deben estar alineadas con las mismas y en </w:t>
      </w:r>
      <w:r>
        <w:rPr>
          <w:i/>
          <w:iCs/>
          <w:lang w:val="es-ES" w:eastAsia="es-ES"/>
        </w:rPr>
        <w:t>Times New Roman 12 cursiva</w:t>
      </w:r>
      <w:r>
        <w:rPr>
          <w:lang w:val="es-ES" w:eastAsia="es-ES"/>
        </w:rPr>
        <w:t>, y colocadas en la cabecera para las tablas y al pie para las figuras.</w:t>
      </w:r>
    </w:p>
    <w:p>
      <w:pPr>
        <w:pStyle w:val="SECATCabezaTablayPieFigura"/>
        <w:spacing w:before="0" w:after="120"/>
        <w:jc w:val="center"/>
        <w:rPr>
          <w:rFonts w:ascii="Times New Roman" w:hAnsi="Times New Roman" w:cs="Times New Roman"/>
          <w:bCs/>
          <w:sz w:val="24"/>
          <w:szCs w:val="24"/>
        </w:rPr>
      </w:pPr>
      <w:r>
        <w:rPr>
          <w:rStyle w:val="SECATCabezaTablayPieFiguraTimesNewRoman12ptCursivaCar"/>
          <w:rFonts w:cs="Times New Roman" w:ascii="Times New Roman" w:hAnsi="Times New Roman"/>
        </w:rPr>
        <w:t>Tabla</w:t>
      </w:r>
      <w:r>
        <w:rPr>
          <w:rStyle w:val="SECATCabezaTablayPieFiguraTimesNewRoman12ptCursivaCar"/>
          <w:rFonts w:cs="Times New Roman" w:ascii="Times New Roman" w:hAnsi="Times New Roman"/>
          <w:lang w:val="es-ES"/>
        </w:rPr>
        <w:t xml:space="preserve"> 1.</w:t>
      </w:r>
      <w:r>
        <w:rPr>
          <w:rStyle w:val="SECATCabezaTablayPieFiguraTimesNewRoman12ptCursivaCar"/>
          <w:rFonts w:cs="Times New Roman" w:ascii="Times New Roman" w:hAnsi="Times New Roman"/>
        </w:rPr>
        <w:t xml:space="preserve"> </w:t>
      </w:r>
      <w:r>
        <w:rPr>
          <w:rStyle w:val="SECATCabezaTablayPieFiguraTimesNewRoman12ptCursivaCar"/>
          <w:rFonts w:cs="Times New Roman" w:ascii="Times New Roman" w:hAnsi="Times New Roman"/>
          <w:lang w:val="es-ES"/>
        </w:rPr>
        <w:t>Leyenda de la tabla</w:t>
      </w:r>
      <w:r>
        <w:rPr>
          <w:rStyle w:val="SECATCabezaTablayPieFiguraTimesNewRoman12ptCursivaCar"/>
          <w:rFonts w:cs="Times New Roman" w:ascii="Times New Roman" w:hAnsi="Times New Roman"/>
        </w:rPr>
        <w:t>.</w:t>
      </w:r>
    </w:p>
    <w:tbl>
      <w:tblPr>
        <w:tblW w:w="7531" w:type="dxa"/>
        <w:jc w:val="left"/>
        <w:tblInd w:w="108" w:type="dxa"/>
        <w:tblLayout w:type="fixed"/>
        <w:tblCellMar>
          <w:top w:w="0" w:type="dxa"/>
          <w:left w:w="108" w:type="dxa"/>
          <w:bottom w:w="0" w:type="dxa"/>
          <w:right w:w="108" w:type="dxa"/>
        </w:tblCellMar>
        <w:tblLook w:val="0000" w:noVBand="0" w:noHBand="0" w:lastColumn="0" w:firstColumn="0" w:lastRow="0" w:firstRow="0"/>
      </w:tblPr>
      <w:tblGrid>
        <w:gridCol w:w="1583"/>
        <w:gridCol w:w="1936"/>
        <w:gridCol w:w="2203"/>
        <w:gridCol w:w="1808"/>
      </w:tblGrid>
      <w:tr>
        <w:trPr/>
        <w:tc>
          <w:tcPr>
            <w:tcW w:w="1583" w:type="dxa"/>
            <w:tcBorders>
              <w:top w:val="single" w:sz="12" w:space="0" w:color="000000"/>
              <w:bottom w:val="single" w:sz="6"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bCs/>
                <w:sz w:val="24"/>
                <w:szCs w:val="24"/>
              </w:rPr>
              <w:t>Col 1</w:t>
            </w:r>
          </w:p>
        </w:tc>
        <w:tc>
          <w:tcPr>
            <w:tcW w:w="1936" w:type="dxa"/>
            <w:tcBorders>
              <w:top w:val="single" w:sz="12" w:space="0" w:color="000000"/>
              <w:bottom w:val="single" w:sz="6"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bCs/>
                <w:sz w:val="24"/>
                <w:szCs w:val="24"/>
              </w:rPr>
              <w:t>Col 2</w:t>
            </w:r>
          </w:p>
        </w:tc>
        <w:tc>
          <w:tcPr>
            <w:tcW w:w="2203" w:type="dxa"/>
            <w:tcBorders>
              <w:top w:val="single" w:sz="12" w:space="0" w:color="000000"/>
              <w:bottom w:val="single" w:sz="6" w:space="0" w:color="000000"/>
            </w:tcBorders>
            <w:shd w:color="auto" w:fill="auto" w:val="clear"/>
          </w:tcPr>
          <w:p>
            <w:pPr>
              <w:pStyle w:val="Normal"/>
              <w:widowControl w:val="false"/>
              <w:spacing w:lineRule="auto" w:line="240" w:before="0" w:after="0"/>
              <w:jc w:val="center"/>
              <w:rPr/>
            </w:pPr>
            <w:r>
              <w:rPr>
                <w:rFonts w:ascii="Times New Roman" w:hAnsi="Times New Roman"/>
                <w:bCs/>
                <w:sz w:val="24"/>
                <w:szCs w:val="24"/>
              </w:rPr>
              <w:t>Col 3</w:t>
            </w:r>
          </w:p>
        </w:tc>
        <w:tc>
          <w:tcPr>
            <w:tcW w:w="1808" w:type="dxa"/>
            <w:tcBorders>
              <w:top w:val="single" w:sz="12" w:space="0" w:color="000000"/>
              <w:bottom w:val="single" w:sz="6"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bCs/>
                <w:sz w:val="24"/>
                <w:szCs w:val="24"/>
              </w:rPr>
              <w:t>Col 4</w:t>
            </w:r>
          </w:p>
        </w:tc>
      </w:tr>
      <w:tr>
        <w:trPr/>
        <w:tc>
          <w:tcPr>
            <w:tcW w:w="1583" w:type="dxa"/>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1</w:t>
            </w:r>
          </w:p>
        </w:tc>
        <w:tc>
          <w:tcPr>
            <w:tcW w:w="1936" w:type="dxa"/>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4</w:t>
            </w:r>
          </w:p>
        </w:tc>
        <w:tc>
          <w:tcPr>
            <w:tcW w:w="2203" w:type="dxa"/>
            <w:tcBorders/>
            <w:shd w:color="auto" w:fill="auto" w:val="clear"/>
          </w:tcPr>
          <w:p>
            <w:pPr>
              <w:pStyle w:val="Normal"/>
              <w:widowControl w:val="false"/>
              <w:tabs>
                <w:tab w:val="clear" w:pos="708"/>
                <w:tab w:val="center" w:pos="993" w:leader="none"/>
                <w:tab w:val="right" w:pos="1987" w:leader="none"/>
              </w:tabs>
              <w:spacing w:lineRule="auto" w:line="240" w:before="0" w:after="0"/>
              <w:rPr/>
            </w:pPr>
            <w:r>
              <w:rPr>
                <w:rStyle w:val="Refdecomentario1"/>
                <w:rFonts w:ascii="Times New Roman" w:hAnsi="Times New Roman"/>
                <w:sz w:val="24"/>
                <w:szCs w:val="24"/>
              </w:rPr>
              <w:tab/>
              <w:t>7</w:t>
              <w:tab/>
            </w:r>
          </w:p>
        </w:tc>
        <w:tc>
          <w:tcPr>
            <w:tcW w:w="1808" w:type="dxa"/>
            <w:tcBorders/>
            <w:shd w:color="auto" w:fill="auto" w:val="clear"/>
            <w:vAlign w:val="center"/>
          </w:tcPr>
          <w:p>
            <w:pPr>
              <w:pStyle w:val="Normal"/>
              <w:widowControl w:val="false"/>
              <w:spacing w:lineRule="auto" w:line="240" w:before="0" w:after="0"/>
              <w:jc w:val="center"/>
              <w:rPr/>
            </w:pPr>
            <w:r>
              <w:rPr>
                <w:rStyle w:val="Refdecomentario1"/>
                <w:rFonts w:ascii="Times New Roman" w:hAnsi="Times New Roman"/>
                <w:sz w:val="24"/>
                <w:szCs w:val="24"/>
              </w:rPr>
              <w:t>10</w:t>
            </w:r>
          </w:p>
        </w:tc>
      </w:tr>
      <w:tr>
        <w:trPr/>
        <w:tc>
          <w:tcPr>
            <w:tcW w:w="1583" w:type="dxa"/>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2</w:t>
            </w:r>
          </w:p>
        </w:tc>
        <w:tc>
          <w:tcPr>
            <w:tcW w:w="1936" w:type="dxa"/>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5</w:t>
            </w:r>
          </w:p>
        </w:tc>
        <w:tc>
          <w:tcPr>
            <w:tcW w:w="2203" w:type="dxa"/>
            <w:tcBorders/>
            <w:shd w:color="auto" w:fill="auto" w:val="clear"/>
          </w:tcPr>
          <w:p>
            <w:pPr>
              <w:pStyle w:val="Normal"/>
              <w:widowControl w:val="false"/>
              <w:spacing w:lineRule="auto" w:line="240" w:before="0" w:after="0"/>
              <w:jc w:val="center"/>
              <w:rPr/>
            </w:pPr>
            <w:r>
              <w:rPr>
                <w:rStyle w:val="Refdecomentario1"/>
                <w:rFonts w:ascii="Times New Roman" w:hAnsi="Times New Roman"/>
                <w:sz w:val="24"/>
                <w:szCs w:val="24"/>
              </w:rPr>
              <w:t>8</w:t>
            </w:r>
          </w:p>
        </w:tc>
        <w:tc>
          <w:tcPr>
            <w:tcW w:w="1808" w:type="dxa"/>
            <w:tcBorders/>
            <w:shd w:color="auto" w:fill="auto" w:val="clear"/>
            <w:vAlign w:val="center"/>
          </w:tcPr>
          <w:p>
            <w:pPr>
              <w:pStyle w:val="Normal"/>
              <w:widowControl w:val="false"/>
              <w:spacing w:lineRule="auto" w:line="240" w:before="0" w:after="0"/>
              <w:jc w:val="center"/>
              <w:rPr/>
            </w:pPr>
            <w:r>
              <w:rPr>
                <w:rStyle w:val="Refdecomentario1"/>
                <w:rFonts w:ascii="Times New Roman" w:hAnsi="Times New Roman"/>
                <w:sz w:val="24"/>
                <w:szCs w:val="24"/>
              </w:rPr>
              <w:t>11</w:t>
            </w:r>
          </w:p>
        </w:tc>
      </w:tr>
      <w:tr>
        <w:trPr/>
        <w:tc>
          <w:tcPr>
            <w:tcW w:w="1583" w:type="dxa"/>
            <w:tcBorders>
              <w:bottom w:val="single" w:sz="1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3</w:t>
            </w:r>
          </w:p>
        </w:tc>
        <w:tc>
          <w:tcPr>
            <w:tcW w:w="1936" w:type="dxa"/>
            <w:tcBorders>
              <w:bottom w:val="single" w:sz="12" w:space="0" w:color="000000"/>
            </w:tcBorders>
            <w:shd w:color="auto" w:fill="auto" w:val="clear"/>
            <w:vAlign w:val="center"/>
          </w:tcPr>
          <w:p>
            <w:pPr>
              <w:pStyle w:val="Normal"/>
              <w:widowControl w:val="false"/>
              <w:spacing w:lineRule="auto" w:line="240" w:before="0" w:after="0"/>
              <w:jc w:val="center"/>
              <w:rPr/>
            </w:pPr>
            <w:r>
              <w:rPr>
                <w:rFonts w:ascii="Times New Roman" w:hAnsi="Times New Roman"/>
                <w:sz w:val="24"/>
                <w:szCs w:val="24"/>
              </w:rPr>
              <w:t>6</w:t>
            </w:r>
          </w:p>
        </w:tc>
        <w:tc>
          <w:tcPr>
            <w:tcW w:w="2203" w:type="dxa"/>
            <w:tcBorders>
              <w:bottom w:val="single" w:sz="12" w:space="0" w:color="000000"/>
            </w:tcBorders>
            <w:shd w:color="auto" w:fill="auto" w:val="clear"/>
          </w:tcPr>
          <w:p>
            <w:pPr>
              <w:pStyle w:val="Normal"/>
              <w:widowControl w:val="false"/>
              <w:spacing w:lineRule="auto" w:line="240" w:before="0" w:after="0"/>
              <w:jc w:val="center"/>
              <w:rPr/>
            </w:pPr>
            <w:r>
              <w:rPr>
                <w:rStyle w:val="Refdecomentario1"/>
                <w:rFonts w:ascii="Times New Roman" w:hAnsi="Times New Roman"/>
                <w:sz w:val="24"/>
                <w:szCs w:val="24"/>
              </w:rPr>
              <w:t>9</w:t>
            </w:r>
          </w:p>
        </w:tc>
        <w:tc>
          <w:tcPr>
            <w:tcW w:w="1808" w:type="dxa"/>
            <w:tcBorders>
              <w:bottom w:val="single" w:sz="12" w:space="0" w:color="000000"/>
            </w:tcBorders>
            <w:shd w:color="auto" w:fill="auto" w:val="clear"/>
            <w:vAlign w:val="center"/>
          </w:tcPr>
          <w:p>
            <w:pPr>
              <w:pStyle w:val="Normal"/>
              <w:widowControl w:val="false"/>
              <w:spacing w:lineRule="auto" w:line="240" w:before="0" w:after="0"/>
              <w:jc w:val="center"/>
              <w:rPr/>
            </w:pPr>
            <w:r>
              <w:rPr>
                <w:rStyle w:val="Refdecomentario1"/>
                <w:rFonts w:ascii="Times New Roman" w:hAnsi="Times New Roman"/>
                <w:sz w:val="24"/>
                <w:szCs w:val="24"/>
              </w:rPr>
              <w:t>12</w:t>
            </w:r>
          </w:p>
        </w:tc>
      </w:tr>
    </w:tbl>
    <w:p>
      <w:pPr>
        <w:pStyle w:val="Normal"/>
        <w:spacing w:before="0" w:after="120"/>
        <w:rPr/>
      </w:pPr>
      <w:r>
        <w:rPr/>
      </w:r>
    </w:p>
    <w:p>
      <w:pPr>
        <w:pStyle w:val="BodyTextIndent1"/>
        <w:ind w:firstLine="284"/>
        <w:rPr>
          <w:lang w:val="es-ES"/>
        </w:rPr>
      </w:pPr>
      <w:r>
        <w:rPr>
          <w:lang w:val="es-ES"/>
        </w:rPr>
        <w:t xml:space="preserve">Si se incluyen figuras en el resumen, éstas deben estar insertadas en el texto, con una resolución suficiente y con texto legible. Las figuras pueden incluir colores. </w:t>
      </w:r>
    </w:p>
    <w:p>
      <w:pPr>
        <w:pStyle w:val="Normal"/>
        <w:spacing w:before="0" w:after="120"/>
        <w:rPr>
          <w:rFonts w:ascii="Times New Roman" w:hAnsi="Times New Roman"/>
          <w:sz w:val="24"/>
          <w:szCs w:val="24"/>
        </w:rPr>
      </w:pPr>
      <w:r>
        <w:rPr>
          <w:rFonts w:ascii="Times New Roman" w:hAnsi="Times New Roman"/>
          <w:sz w:val="24"/>
          <w:szCs w:val="24"/>
        </w:rPr>
      </w:r>
    </w:p>
    <w:p>
      <w:pPr>
        <w:pStyle w:val="BodyTextIndent1"/>
        <w:spacing w:before="0" w:after="0"/>
        <w:ind w:hanging="0"/>
        <w:jc w:val="center"/>
        <w:rPr>
          <w:i/>
          <w:i/>
          <w:lang w:val="es-ES"/>
        </w:rPr>
      </w:pPr>
      <w:r>
        <w:rPr/>
        <w:drawing>
          <wp:inline distT="0" distB="0" distL="0" distR="0">
            <wp:extent cx="3200400" cy="192405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3200400" cy="1924050"/>
                    </a:xfrm>
                    <a:prstGeom prst="rect">
                      <a:avLst/>
                    </a:prstGeom>
                  </pic:spPr>
                </pic:pic>
              </a:graphicData>
            </a:graphic>
          </wp:inline>
        </w:drawing>
      </w:r>
    </w:p>
    <w:p>
      <w:pPr>
        <w:pStyle w:val="BodyTextIndent1"/>
        <w:ind w:hanging="0"/>
        <w:jc w:val="center"/>
        <w:rPr>
          <w:lang w:val="es-ES"/>
        </w:rPr>
      </w:pPr>
      <w:r>
        <w:rPr>
          <w:i/>
          <w:lang w:val="es-ES"/>
        </w:rPr>
        <w:t>Figura 1. Leyenda de la figura.</w:t>
      </w:r>
    </w:p>
    <w:p>
      <w:pPr>
        <w:pStyle w:val="Normal"/>
        <w:jc w:val="both"/>
        <w:rPr>
          <w:rFonts w:ascii="Times New Roman" w:hAnsi="Times New Roman"/>
          <w:b/>
          <w:b/>
          <w:sz w:val="24"/>
          <w:szCs w:val="24"/>
        </w:rPr>
      </w:pPr>
      <w:r>
        <w:rPr>
          <w:rFonts w:ascii="Times New Roman" w:hAnsi="Times New Roman"/>
          <w:sz w:val="24"/>
          <w:szCs w:val="24"/>
          <w:lang w:val="en-US"/>
        </w:rPr>
        <w:t xml:space="preserve">Lorem ipsum dolor sit amet, consectetuer adipiscing elit. </w:t>
      </w:r>
      <w:r>
        <w:rPr>
          <w:rFonts w:ascii="Times New Roman" w:hAnsi="Times New Roman"/>
          <w:sz w:val="24"/>
          <w:szCs w:val="24"/>
        </w:rPr>
        <w:t xml:space="preserve">Aenean commodo ligula eget dolor. </w:t>
      </w:r>
      <w:r>
        <w:rPr>
          <w:rFonts w:ascii="Times New Roman" w:hAnsi="Times New Roman"/>
          <w:sz w:val="24"/>
          <w:szCs w:val="24"/>
          <w:lang w:val="pt-PT"/>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w:t>
      </w:r>
      <w:r>
        <w:rPr>
          <w:rFonts w:ascii="Times New Roman" w:hAnsi="Times New Roman"/>
          <w:sz w:val="24"/>
          <w:szCs w:val="24"/>
          <w:lang w:val="en-US"/>
        </w:rPr>
        <w:t xml:space="preserve">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w:t>
      </w:r>
      <w:r>
        <w:rPr>
          <w:rFonts w:ascii="Times New Roman" w:hAnsi="Times New Roman"/>
          <w:sz w:val="24"/>
          <w:szCs w:val="24"/>
          <w:lang w:val="pt-PT"/>
        </w:rPr>
        <w:t xml:space="preserve">Vestibulum volutpat pretium libero. Cras id dui. Aenean ut eros et nisl sagittis vestibulum. </w:t>
      </w:r>
      <w:r>
        <w:rPr>
          <w:rFonts w:ascii="Times New Roman" w:hAnsi="Times New Roman"/>
          <w:sz w:val="24"/>
          <w:szCs w:val="24"/>
          <w:lang w:val="en-US"/>
        </w:rPr>
        <w:t xml:space="preserve">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Aenean posuere, tortor sed cursus feugiat, nunc augue blandit nunc, eu sollicitudin urna dolor sagittis lacus. </w:t>
      </w:r>
      <w:r>
        <w:rPr>
          <w:rFonts w:ascii="Times New Roman" w:hAnsi="Times New Roman"/>
          <w:sz w:val="24"/>
          <w:szCs w:val="24"/>
          <w:lang w:val="pt-PT"/>
        </w:rPr>
        <w:t xml:space="preserve">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 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w:t>
      </w:r>
      <w:r>
        <w:rPr>
          <w:rFonts w:ascii="Times New Roman" w:hAnsi="Times New Roman"/>
          <w:sz w:val="24"/>
          <w:szCs w:val="24"/>
          <w:lang w:val="en-US"/>
        </w:rPr>
        <w:t xml:space="preserve">Phasellus a est. Phasellus magna. In hac habitasse platea dictumst. Curabitur at lacus ac velit ornare lobortis. Curabitur a felis in nunc fringilla tristique. Morbi mattis ullamcorper velit. </w:t>
      </w:r>
      <w:r>
        <w:rPr>
          <w:rFonts w:ascii="Times New Roman" w:hAnsi="Times New Roman"/>
          <w:sz w:val="24"/>
          <w:szCs w:val="24"/>
          <w:lang w:val="pt-PT"/>
        </w:rPr>
        <w:t xml:space="preserve">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 </w:t>
      </w:r>
      <w:r>
        <w:rPr>
          <w:rFonts w:ascii="Times New Roman" w:hAnsi="Times New Roman"/>
          <w:sz w:val="24"/>
          <w:szCs w:val="24"/>
          <w:lang w:val="en-US"/>
        </w:rPr>
        <w:t xml:space="preserve">Donec venenatis vulputate lorem. Morbi nec metus. Phasellus blandit leo ut odio. </w:t>
      </w:r>
      <w:r>
        <w:rPr>
          <w:rFonts w:ascii="Times New Roman" w:hAnsi="Times New Roman"/>
          <w:sz w:val="24"/>
          <w:szCs w:val="24"/>
          <w:lang w:val="pt-PT"/>
        </w:rPr>
        <w:t xml:space="preserve">Maecenas ullamcorper, dui et placerat feugiat, eros pede varius nisi, condimentum viverra felis nunc et lorem. Sed magna purus, fermentum eu, tincidunt eu, varius utod ligula urna in dolor. </w:t>
      </w:r>
      <w:r>
        <w:rPr>
          <w:rFonts w:ascii="Times New Roman" w:hAnsi="Times New Roman"/>
          <w:sz w:val="24"/>
          <w:szCs w:val="24"/>
          <w:lang w:val="en-US"/>
        </w:rPr>
        <w:t xml:space="preserve">Mauris sollicitudin fermentum libero. Praesent nonummy mi in odio. Nunc interdum lacus sit amet orci. </w:t>
      </w:r>
      <w:r>
        <w:rPr>
          <w:rFonts w:ascii="Times New Roman" w:hAnsi="Times New Roman"/>
          <w:sz w:val="24"/>
          <w:szCs w:val="24"/>
          <w:lang w:val="pt-PT"/>
        </w:rPr>
        <w:t xml:space="preserve">Vestibulum rutrum, mi nec elementum vehicula, eros quam gravida nisl, id fringilla neque ante vel mi. Morbi mollis tellus ac sapien. </w:t>
      </w:r>
      <w:r>
        <w:rPr>
          <w:rFonts w:ascii="Times New Roman" w:hAnsi="Times New Roman"/>
          <w:sz w:val="24"/>
          <w:szCs w:val="24"/>
          <w:lang w:val="en-US"/>
        </w:rPr>
        <w:t xml:space="preserve">Phasellus volutpat, metus eget egestas mollis, lacus lacus blandit dui, id egestas quam mauris ut lacus. Fusce vel dui. Sed in libero ut nibh placerat accumsan. Proin faucibus arcu quis ante. In consectetuer turpis ut velit. Nulla sit amet est. Suspendisse feugiat. </w:t>
      </w:r>
      <w:r>
        <w:rPr>
          <w:rFonts w:ascii="Times New Roman" w:hAnsi="Times New Roman"/>
          <w:sz w:val="24"/>
          <w:szCs w:val="24"/>
          <w:lang w:val="pt-PT"/>
        </w:rPr>
        <w:t xml:space="preserve">Suspendisse enim turpis, dictum sed, iaculis a, condimentum nec, nisi. </w:t>
      </w:r>
      <w:r>
        <w:rPr>
          <w:rFonts w:ascii="Times New Roman" w:hAnsi="Times New Roman"/>
          <w:sz w:val="24"/>
          <w:szCs w:val="24"/>
          <w:lang w:val="en-US"/>
        </w:rPr>
        <w:t xml:space="preserve">Praesent nec nisl a purus blandit viverra. Praesent ac massa at ligula laoreet iaculis. </w:t>
      </w:r>
      <w:r>
        <w:rPr>
          <w:rFonts w:ascii="Times New Roman" w:hAnsi="Times New Roman"/>
          <w:sz w:val="24"/>
          <w:szCs w:val="24"/>
        </w:rPr>
        <w:t>Nulla neque dolor, sagittis eget, iaculis quis, molestie non, velit. Mauris turpis nunc, blandit et, volutpat molestie, porta ut, ligula. Fusce pharetra convallis urna. Quisque ut nisi. Donec mi odio, faucibus at, scelerisque quis,</w:t>
      </w:r>
    </w:p>
    <w:p>
      <w:pPr>
        <w:pStyle w:val="Normal"/>
        <w:spacing w:before="0" w:after="200"/>
        <w:jc w:val="both"/>
        <w:rPr/>
      </w:pPr>
      <w:r>
        <w:rPr>
          <w:rFonts w:ascii="Times New Roman" w:hAnsi="Times New Roman"/>
          <w:b/>
          <w:bCs/>
          <w:sz w:val="24"/>
          <w:szCs w:val="24"/>
        </w:rPr>
        <w:t xml:space="preserve">Agradecimientos </w:t>
      </w:r>
      <w:r>
        <w:rPr>
          <w:rFonts w:ascii="Times New Roman" w:hAnsi="Times New Roman"/>
          <w:sz w:val="24"/>
          <w:szCs w:val="24"/>
        </w:rPr>
        <w:t>(indicar financiación obtenida para la realización del trabajo)</w:t>
      </w:r>
    </w:p>
    <w:sectPr>
      <w:headerReference w:type="default" r:id="rId3"/>
      <w:footerReference w:type="default" r:id="rId4"/>
      <w:type w:val="nextPage"/>
      <w:pgSz w:w="11906" w:h="16838"/>
      <w:pgMar w:left="1701" w:right="1701" w:gutter="0" w:header="709" w:top="1701" w:footer="709" w:bottom="170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jc w:val="center"/>
      <w:rPr/>
    </w:pPr>
    <w:r>
      <w:rPr/>
      <w:fldChar w:fldCharType="begin"/>
    </w:r>
    <w:r>
      <w:rPr/>
      <w:instrText xml:space="preserve"> PAGE </w:instrText>
    </w:r>
    <w:r>
      <w:rPr/>
      <w:fldChar w:fldCharType="separate"/>
    </w:r>
    <w:r>
      <w:rPr/>
      <w:t>4</w:t>
    </w:r>
    <w:r>
      <w:rPr/>
      <w:fldChar w:fldCharType="end"/>
    </w:r>
  </w:p>
  <w:p>
    <w:pPr>
      <w:pStyle w:val="Normal"/>
      <w:spacing w:before="0" w:after="20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spacing w:before="0" w:after="200"/>
      <w:jc w:val="right"/>
      <w:rPr/>
    </w:pPr>
    <w:r>
      <w:rPr>
        <w:b/>
        <w:lang w:val="es-ES"/>
      </w:rPr>
      <w:t>Nombre y apellidos de la persona investigadora en formación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mailMerge>
    <w:mainDocumentType w:val="formLetters"/>
    <w:dataType w:val="textFile"/>
    <w:query w:val="SELECT * FROM Investigadores 2022.dbo.Asistentes$"/>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es-ES" w:bidi="ar-SA"/>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Cambria"/>
      <w:b/>
      <w:bCs/>
      <w:kern w:val="2"/>
      <w:sz w:val="32"/>
      <w:szCs w:val="32"/>
      <w:lang w:val="x-none"/>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2" w:customStyle="1">
    <w:name w:val="WW8Num1z2"/>
    <w:qFormat/>
    <w:rPr>
      <w:rFonts w:ascii="Courier New" w:hAnsi="Courier New" w:cs="Courier New"/>
    </w:rPr>
  </w:style>
  <w:style w:type="character" w:styleId="WW8Num1z3" w:customStyle="1">
    <w:name w:val="WW8Num1z3"/>
    <w:qFormat/>
    <w:rPr>
      <w:rFonts w:ascii="Wingdings" w:hAnsi="Wingdings" w:cs="Wingdings"/>
    </w:rPr>
  </w:style>
  <w:style w:type="character" w:styleId="Fuentedeprrafopredeter1" w:customStyle="1">
    <w:name w:val="Fuente de párrafo predeter.1"/>
    <w:qFormat/>
    <w:rPr/>
  </w:style>
  <w:style w:type="character" w:styleId="Ttulo1Car" w:customStyle="1">
    <w:name w:val="Título 1 Car"/>
    <w:qFormat/>
    <w:rPr>
      <w:rFonts w:ascii="Cambria" w:hAnsi="Cambria" w:eastAsia="Times New Roman" w:cs="Times New Roman"/>
      <w:b/>
      <w:bCs/>
      <w:kern w:val="2"/>
      <w:sz w:val="32"/>
      <w:szCs w:val="32"/>
    </w:rPr>
  </w:style>
  <w:style w:type="character" w:styleId="EncabezadoCar" w:customStyle="1">
    <w:name w:val="Encabezado Car"/>
    <w:qFormat/>
    <w:rPr>
      <w:sz w:val="22"/>
      <w:szCs w:val="22"/>
    </w:rPr>
  </w:style>
  <w:style w:type="character" w:styleId="PiedepginaCar" w:customStyle="1">
    <w:name w:val="Pie de página Car"/>
    <w:qFormat/>
    <w:rPr>
      <w:sz w:val="22"/>
      <w:szCs w:val="22"/>
    </w:rPr>
  </w:style>
  <w:style w:type="character" w:styleId="TextodegloboCar" w:customStyle="1">
    <w:name w:val="Texto de globo Car"/>
    <w:qFormat/>
    <w:rPr>
      <w:rFonts w:ascii="Lucida Grande" w:hAnsi="Lucida Grande" w:cs="Lucida Grande"/>
      <w:sz w:val="18"/>
      <w:szCs w:val="18"/>
    </w:rPr>
  </w:style>
  <w:style w:type="character" w:styleId="Refdecomentario1" w:customStyle="1">
    <w:name w:val="Ref. de comentario1"/>
    <w:qFormat/>
    <w:rPr>
      <w:sz w:val="16"/>
      <w:szCs w:val="16"/>
    </w:rPr>
  </w:style>
  <w:style w:type="character" w:styleId="TextocomentarioCar" w:customStyle="1">
    <w:name w:val="Texto comentario Car"/>
    <w:qFormat/>
    <w:rPr/>
  </w:style>
  <w:style w:type="character" w:styleId="AsuntodelcomentarioCar" w:customStyle="1">
    <w:name w:val="Asunto del comentario Car"/>
    <w:qFormat/>
    <w:rPr>
      <w:b/>
      <w:bCs/>
    </w:rPr>
  </w:style>
  <w:style w:type="character" w:styleId="SECATCabezaTablayPieFiguraCar" w:customStyle="1">
    <w:name w:val="SECAT_Cabeza-Tabla y Pie-Figura Car"/>
    <w:qFormat/>
    <w:rPr>
      <w:rFonts w:ascii="Arial" w:hAnsi="Arial" w:eastAsia="Times New Roman" w:cs="Arial"/>
      <w:sz w:val="18"/>
      <w:lang w:val="ca-ES"/>
    </w:rPr>
  </w:style>
  <w:style w:type="character" w:styleId="SECATCabezaTablayPieFiguraTimesNewRoman12ptCursivaCar" w:customStyle="1">
    <w:name w:val="SECAT_Cabeza-Tabla y Pie-Figura + Times New Roman;12 pt;Cursiva Car"/>
    <w:qFormat/>
    <w:rPr>
      <w:rFonts w:ascii="Arial" w:hAnsi="Arial" w:eastAsia="Times New Roman" w:cs="Arial"/>
      <w:i/>
      <w:sz w:val="24"/>
      <w:szCs w:val="24"/>
      <w:lang w:val="ca-ES"/>
    </w:rPr>
  </w:style>
  <w:style w:type="character" w:styleId="BodyTextIndent1Car" w:customStyle="1">
    <w:name w:val="Body Text Indent1 Car"/>
    <w:qFormat/>
    <w:rPr>
      <w:rFonts w:ascii="Times New Roman" w:hAnsi="Times New Roman" w:eastAsia="Times New Roman" w:cs="Times New Roman"/>
      <w:sz w:val="24"/>
      <w:szCs w:val="24"/>
      <w:lang w:val="en-GB"/>
    </w:rPr>
  </w:style>
  <w:style w:type="paragraph" w:styleId="Ttulo">
    <w:name w:val="Título"/>
    <w:basedOn w:val="Normal"/>
    <w:next w:val="Cuerpodetexto"/>
    <w:qFormat/>
    <w:pPr>
      <w:keepNext w:val="true"/>
      <w:spacing w:before="240" w:after="120"/>
    </w:pPr>
    <w:rPr>
      <w:rFonts w:ascii="Liberation Sans" w:hAnsi="Liberation Sans" w:eastAsia="PingFang SC" w:cs="Arial Unicode M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FreeSans"/>
    </w:rPr>
  </w:style>
  <w:style w:type="paragraph" w:styleId="Encabezado1" w:customStyle="1">
    <w:name w:val="Encabezado1"/>
    <w:basedOn w:val="Normal"/>
    <w:next w:val="Cuerpodetexto"/>
    <w:qFormat/>
    <w:pPr>
      <w:keepNext w:val="true"/>
      <w:spacing w:before="240" w:after="120"/>
    </w:pPr>
    <w:rPr>
      <w:rFonts w:ascii="Liberation Sans" w:hAnsi="Liberation Sans" w:eastAsia="Droid Sans Fallback"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Normalafiliacin" w:customStyle="1">
    <w:name w:val="normal afiliación"/>
    <w:basedOn w:val="Normal"/>
    <w:qFormat/>
    <w:pPr>
      <w:jc w:val="center"/>
    </w:pPr>
    <w:rPr/>
  </w:style>
  <w:style w:type="paragraph" w:styleId="Cabeceraypie">
    <w:name w:val="Cabecera y pie"/>
    <w:basedOn w:val="Normal"/>
    <w:qFormat/>
    <w:pPr/>
    <w:rPr/>
  </w:style>
  <w:style w:type="paragraph" w:styleId="Cabecera">
    <w:name w:val="Header"/>
    <w:basedOn w:val="Normal"/>
    <w:pPr>
      <w:tabs>
        <w:tab w:val="clear" w:pos="708"/>
        <w:tab w:val="center" w:pos="4252" w:leader="none"/>
        <w:tab w:val="right" w:pos="8504" w:leader="none"/>
      </w:tabs>
    </w:pPr>
    <w:rPr>
      <w:lang w:val="x-none"/>
    </w:rPr>
  </w:style>
  <w:style w:type="paragraph" w:styleId="Piedepgina">
    <w:name w:val="Footer"/>
    <w:basedOn w:val="Normal"/>
    <w:pPr>
      <w:tabs>
        <w:tab w:val="clear" w:pos="708"/>
        <w:tab w:val="center" w:pos="4252" w:leader="none"/>
        <w:tab w:val="right" w:pos="8504" w:leader="none"/>
      </w:tabs>
    </w:pPr>
    <w:rPr>
      <w:lang w:val="x-none"/>
    </w:rPr>
  </w:style>
  <w:style w:type="paragraph" w:styleId="BalloonText">
    <w:name w:val="Balloon Text"/>
    <w:basedOn w:val="Normal"/>
    <w:qFormat/>
    <w:pPr>
      <w:spacing w:lineRule="auto" w:line="240" w:before="0" w:after="0"/>
    </w:pPr>
    <w:rPr>
      <w:rFonts w:ascii="Lucida Grande" w:hAnsi="Lucida Grande" w:cs="Lucida Grande"/>
      <w:sz w:val="18"/>
      <w:szCs w:val="18"/>
      <w:lang w:val="x-none"/>
    </w:rPr>
  </w:style>
  <w:style w:type="paragraph" w:styleId="Textocomentario1" w:customStyle="1">
    <w:name w:val="Texto comentario1"/>
    <w:basedOn w:val="Normal"/>
    <w:qFormat/>
    <w:pPr/>
    <w:rPr>
      <w:sz w:val="20"/>
      <w:szCs w:val="20"/>
      <w:lang w:val="x-none"/>
    </w:rPr>
  </w:style>
  <w:style w:type="paragraph" w:styleId="Annotationsubject">
    <w:name w:val="annotation subject"/>
    <w:basedOn w:val="Textocomentario1"/>
    <w:next w:val="Textocomentario1"/>
    <w:qFormat/>
    <w:pPr/>
    <w:rPr>
      <w:b/>
      <w:bCs/>
    </w:rPr>
  </w:style>
  <w:style w:type="paragraph" w:styleId="NormalWeb">
    <w:name w:val="Normal (Web)"/>
    <w:basedOn w:val="Normal"/>
    <w:qFormat/>
    <w:pPr>
      <w:spacing w:lineRule="auto" w:line="240" w:before="280" w:after="280"/>
    </w:pPr>
    <w:rPr>
      <w:rFonts w:ascii="Times" w:hAnsi="Times" w:cs="Times"/>
      <w:sz w:val="20"/>
      <w:szCs w:val="20"/>
    </w:rPr>
  </w:style>
  <w:style w:type="paragraph" w:styleId="BodyTextIndent1" w:customStyle="1">
    <w:name w:val="Body Text Indent1"/>
    <w:basedOn w:val="Normal"/>
    <w:qFormat/>
    <w:pPr>
      <w:spacing w:lineRule="auto" w:line="240" w:before="0" w:after="120"/>
      <w:ind w:firstLine="567"/>
      <w:jc w:val="both"/>
    </w:pPr>
    <w:rPr>
      <w:rFonts w:ascii="Times New Roman" w:hAnsi="Times New Roman" w:eastAsia="Times New Roman"/>
      <w:sz w:val="24"/>
      <w:szCs w:val="24"/>
      <w:lang w:val="en-GB"/>
    </w:rPr>
  </w:style>
  <w:style w:type="paragraph" w:styleId="SECATCabezaTablayPieFigura" w:customStyle="1">
    <w:name w:val="SECAT_Cabeza-Tabla y Pie-Figura"/>
    <w:basedOn w:val="Normal"/>
    <w:next w:val="Normal"/>
    <w:qFormat/>
    <w:pPr>
      <w:keepNext w:val="true"/>
      <w:tabs>
        <w:tab w:val="clear" w:pos="708"/>
        <w:tab w:val="center" w:pos="4678" w:leader="none"/>
        <w:tab w:val="right" w:pos="9242" w:leader="none"/>
      </w:tabs>
      <w:spacing w:lineRule="auto" w:line="240" w:before="120" w:after="60"/>
    </w:pPr>
    <w:rPr>
      <w:rFonts w:ascii="Arial" w:hAnsi="Arial" w:eastAsia="Times New Roman" w:cs="Arial"/>
      <w:sz w:val="18"/>
      <w:szCs w:val="20"/>
      <w:lang w:val="ca-ES"/>
    </w:rPr>
  </w:style>
  <w:style w:type="paragraph" w:styleId="SECATCabezaTablayPieFiguraTimesNewRoman" w:customStyle="1">
    <w:name w:val="SECAT_Cabeza-Tabla y Pie-Figura + Times New Roman"/>
    <w:basedOn w:val="SECATCabezaTablayPieFigura"/>
    <w:qFormat/>
    <w:pPr>
      <w:jc w:val="center"/>
    </w:pPr>
    <w:rPr>
      <w:i/>
      <w:sz w:val="24"/>
      <w:szCs w:val="24"/>
    </w:rPr>
  </w:style>
  <w:style w:type="paragraph" w:styleId="Contenidodelatabla" w:customStyle="1">
    <w:name w:val="Contenido de la tabla"/>
    <w:basedOn w:val="Normal"/>
    <w:qFormat/>
    <w:pPr>
      <w:suppressLineNumbers/>
    </w:pPr>
    <w:rPr/>
  </w:style>
  <w:style w:type="paragraph" w:styleId="Encabezadodelatabla" w:customStyle="1">
    <w:name w:val="Encabezad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LibreOffice/7.3.2.2$MacOSX_AARCH64 LibreOffice_project/49f2b1bff42cfccbd8f788c8dc32c1c309559be0</Application>
  <AppVersion>15.0000</AppVersion>
  <DocSecurity>4</DocSecurity>
  <Pages>4</Pages>
  <Words>1596</Words>
  <Characters>9065</Characters>
  <CharactersWithSpaces>10633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2023-02-24T12:20:00Z</dcterms:created>
  <dc:creator>*</dc:creator>
  <dc:description/>
  <dc:language>es-ES</dc:language>
  <cp:lastModifiedBy/>
  <cp:lastPrinted>2016-07-07T17:01:00Z</cp:lastPrinted>
  <dcterms:modified xsi:type="dcterms:W3CDTF">2023-02-24T13:35:47Z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