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9" w:rsidRDefault="003D1469" w:rsidP="00183ACA">
      <w:pPr>
        <w:jc w:val="center"/>
      </w:pPr>
    </w:p>
    <w:p w:rsidR="00A52566" w:rsidRDefault="00A52566" w:rsidP="00A52566">
      <w:pPr>
        <w:spacing w:after="0" w:line="240" w:lineRule="auto"/>
      </w:pPr>
    </w:p>
    <w:p w:rsidR="00183ACA" w:rsidRDefault="00183ACA" w:rsidP="00183ACA">
      <w:pPr>
        <w:jc w:val="center"/>
      </w:pPr>
      <w:r>
        <w:t>DECLARACIÓN ACREDITATIVA DE QUE TODAS LAS COPIAS O FOTOCOPIAS APORTADAS SON COPIA FIEL DE SUS ORIGINALES</w:t>
      </w:r>
    </w:p>
    <w:p w:rsidR="00183ACA" w:rsidRDefault="00183ACA" w:rsidP="00183ACA">
      <w:pPr>
        <w:jc w:val="center"/>
      </w:pPr>
    </w:p>
    <w:p w:rsidR="00455DD9" w:rsidRDefault="00183ACA" w:rsidP="00183ACA">
      <w:pPr>
        <w:jc w:val="both"/>
      </w:pPr>
      <w:r>
        <w:t>D./Dª. _______________________________________________________________________, con D.N.I./Pasaporte núm. ______________________________ y aspirante a las pruebas selectivas</w:t>
      </w:r>
      <w:r w:rsidR="00300171">
        <w:t xml:space="preserve"> para el ingreso en la escala de A</w:t>
      </w:r>
      <w:r w:rsidR="00455DD9">
        <w:t>uxiliar Administrativo, convocadas mediante Resolución de 21 de marzo de 2018</w:t>
      </w:r>
      <w:r w:rsidR="00300171">
        <w:t xml:space="preserve"> (modificada por Resolución de 29 de mayo de 2018)</w:t>
      </w:r>
      <w:r w:rsidR="00455DD9">
        <w:t xml:space="preserve"> DECLARA bajo su responsabilidad que todas las copias o fotocopias aportadas como justificantes de los requisitos exigidos en la convocatoria, así como de los méritos indicados en la solicitud, son “copia fiel de sus originales”.</w:t>
      </w:r>
    </w:p>
    <w:p w:rsidR="00455DD9" w:rsidRDefault="00455DD9" w:rsidP="00183ACA">
      <w:pPr>
        <w:jc w:val="both"/>
      </w:pPr>
    </w:p>
    <w:p w:rsidR="0008422E" w:rsidRDefault="0008422E" w:rsidP="00183ACA">
      <w:pPr>
        <w:jc w:val="both"/>
      </w:pPr>
      <w:bookmarkStart w:id="0" w:name="_GoBack"/>
      <w:bookmarkEnd w:id="0"/>
    </w:p>
    <w:p w:rsidR="00183ACA" w:rsidRDefault="00455DD9" w:rsidP="00455DD9">
      <w:pPr>
        <w:jc w:val="center"/>
      </w:pPr>
      <w:r>
        <w:t>En _____________________, a ___ de _______________de ______</w:t>
      </w:r>
    </w:p>
    <w:p w:rsidR="00455DD9" w:rsidRDefault="00455DD9" w:rsidP="00455DD9">
      <w:pPr>
        <w:jc w:val="center"/>
      </w:pPr>
    </w:p>
    <w:p w:rsidR="00455DD9" w:rsidRDefault="00455DD9" w:rsidP="00455DD9">
      <w:pPr>
        <w:jc w:val="center"/>
      </w:pPr>
    </w:p>
    <w:p w:rsidR="00455DD9" w:rsidRDefault="00455DD9" w:rsidP="00455DD9">
      <w:pPr>
        <w:jc w:val="center"/>
      </w:pPr>
    </w:p>
    <w:p w:rsidR="00455DD9" w:rsidRDefault="00455DD9" w:rsidP="00455DD9">
      <w:pPr>
        <w:jc w:val="center"/>
      </w:pPr>
      <w:r>
        <w:t>Fdo.: ______________________</w:t>
      </w:r>
    </w:p>
    <w:p w:rsidR="00A52566" w:rsidRDefault="00A52566" w:rsidP="00455DD9">
      <w:pPr>
        <w:jc w:val="center"/>
      </w:pPr>
    </w:p>
    <w:p w:rsidR="00A52566" w:rsidRDefault="00A52566" w:rsidP="00455DD9">
      <w:pPr>
        <w:jc w:val="center"/>
      </w:pPr>
    </w:p>
    <w:p w:rsidR="00A52566" w:rsidRDefault="00A52566" w:rsidP="00455DD9">
      <w:pPr>
        <w:jc w:val="center"/>
      </w:pPr>
    </w:p>
    <w:sectPr w:rsidR="00A52566" w:rsidSect="00D43312">
      <w:headerReference w:type="default" r:id="rId6"/>
      <w:pgSz w:w="11906" w:h="16838"/>
      <w:pgMar w:top="27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12" w:rsidRDefault="00D43312" w:rsidP="00D43312">
      <w:pPr>
        <w:spacing w:after="0" w:line="240" w:lineRule="auto"/>
      </w:pPr>
      <w:r>
        <w:separator/>
      </w:r>
    </w:p>
  </w:endnote>
  <w:endnote w:type="continuationSeparator" w:id="0">
    <w:p w:rsidR="00D43312" w:rsidRDefault="00D43312" w:rsidP="00D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12" w:rsidRDefault="00D43312" w:rsidP="00D43312">
      <w:pPr>
        <w:spacing w:after="0" w:line="240" w:lineRule="auto"/>
      </w:pPr>
      <w:r>
        <w:separator/>
      </w:r>
    </w:p>
  </w:footnote>
  <w:footnote w:type="continuationSeparator" w:id="0">
    <w:p w:rsidR="00D43312" w:rsidRDefault="00D43312" w:rsidP="00D4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35" w:rsidRPr="0008422E" w:rsidRDefault="00D43312" w:rsidP="00DC7435">
    <w:pPr>
      <w:jc w:val="center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59264" behindDoc="0" locked="0" layoutInCell="1" allowOverlap="1" wp14:anchorId="037802CB" wp14:editId="2E0FD21B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463675" cy="950595"/>
          <wp:effectExtent l="0" t="0" r="3175" b="1905"/>
          <wp:wrapSquare wrapText="largest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435">
      <w:rPr>
        <w:rFonts w:ascii="Arial" w:hAnsi="Arial" w:cs="Arial"/>
        <w:i/>
        <w:iCs/>
        <w:sz w:val="16"/>
        <w:szCs w:val="16"/>
      </w:rPr>
      <w:tab/>
    </w:r>
    <w:r w:rsidR="00DC7435" w:rsidRPr="0008422E">
      <w:rPr>
        <w:b/>
      </w:rPr>
      <w:t>DECLARACIÓN JURADA</w:t>
    </w:r>
  </w:p>
  <w:p w:rsidR="00DC7435" w:rsidRPr="0008422E" w:rsidRDefault="00DC7435" w:rsidP="00DC7435">
    <w:pPr>
      <w:jc w:val="center"/>
      <w:rPr>
        <w:b/>
      </w:rPr>
    </w:pPr>
    <w:r w:rsidRPr="0008422E">
      <w:rPr>
        <w:b/>
      </w:rPr>
      <w:t>CONCURSO-OPOSICIÓN AUXILIARES ADMINISTRATIVOS</w:t>
    </w:r>
  </w:p>
  <w:p w:rsidR="00DC7435" w:rsidRPr="0008422E" w:rsidRDefault="00DC7435" w:rsidP="00DC7435">
    <w:pPr>
      <w:jc w:val="center"/>
      <w:rPr>
        <w:b/>
      </w:rPr>
    </w:pPr>
    <w:r w:rsidRPr="0008422E">
      <w:rPr>
        <w:b/>
      </w:rPr>
      <w:t>(ACCESO LIBRE)</w:t>
    </w:r>
  </w:p>
  <w:p w:rsidR="00D43312" w:rsidRDefault="00D43312" w:rsidP="00D43312">
    <w:pPr>
      <w:pStyle w:val="Encabezado"/>
    </w:pPr>
    <w:r>
      <w:rPr>
        <w:rFonts w:ascii="Arial" w:hAnsi="Arial" w:cs="Arial"/>
        <w:i/>
        <w:iCs/>
        <w:sz w:val="16"/>
        <w:szCs w:val="16"/>
      </w:rPr>
      <w:t xml:space="preserve">  </w:t>
    </w:r>
    <w:r>
      <w:rPr>
        <w:rFonts w:ascii="Arial" w:hAnsi="Arial" w:cs="Arial"/>
        <w:i/>
        <w:iCs/>
        <w:sz w:val="16"/>
        <w:szCs w:val="16"/>
      </w:rPr>
      <w:t>Sección Procesos Selectivos</w:t>
    </w:r>
  </w:p>
  <w:p w:rsidR="00D43312" w:rsidRDefault="00D43312">
    <w:pPr>
      <w:pStyle w:val="Encabezado"/>
      <w:rPr>
        <w:rFonts w:ascii="Arial" w:hAnsi="Arial" w:cs="Arial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A"/>
    <w:rsid w:val="0008422E"/>
    <w:rsid w:val="00183ACA"/>
    <w:rsid w:val="00300171"/>
    <w:rsid w:val="003D1469"/>
    <w:rsid w:val="00455DD9"/>
    <w:rsid w:val="0084671B"/>
    <w:rsid w:val="00A52566"/>
    <w:rsid w:val="00D43312"/>
    <w:rsid w:val="00D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D09B"/>
  <w15:chartTrackingRefBased/>
  <w15:docId w15:val="{355DAD73-6217-4058-ABAC-61EEE73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312"/>
  </w:style>
  <w:style w:type="paragraph" w:styleId="Piedepgina">
    <w:name w:val="footer"/>
    <w:basedOn w:val="Normal"/>
    <w:link w:val="PiedepginaCar"/>
    <w:uiPriority w:val="99"/>
    <w:unhideWhenUsed/>
    <w:rsid w:val="00D43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12"/>
  </w:style>
  <w:style w:type="paragraph" w:styleId="Textodeglobo">
    <w:name w:val="Balloon Text"/>
    <w:basedOn w:val="Normal"/>
    <w:link w:val="TextodegloboCar"/>
    <w:uiPriority w:val="99"/>
    <w:semiHidden/>
    <w:unhideWhenUsed/>
    <w:rsid w:val="00D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455E6188.dotm</Template>
  <TotalTime>20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María José Gómez Sousa</cp:lastModifiedBy>
  <cp:revision>4</cp:revision>
  <cp:lastPrinted>2019-03-29T10:16:00Z</cp:lastPrinted>
  <dcterms:created xsi:type="dcterms:W3CDTF">2019-03-29T09:59:00Z</dcterms:created>
  <dcterms:modified xsi:type="dcterms:W3CDTF">2019-03-29T10:17:00Z</dcterms:modified>
</cp:coreProperties>
</file>